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E86" w:rsidRPr="005B65C9" w:rsidRDefault="006B4E86" w:rsidP="006B4E86">
      <w:pPr>
        <w:jc w:val="left"/>
        <w:rPr>
          <w:rFonts w:ascii="Times New Roman" w:eastAsia="仿宋_GB2312" w:hAnsi="Times New Roman" w:cs="Times New Roman"/>
          <w:b/>
          <w:kern w:val="0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附件</w:t>
      </w:r>
      <w:r w:rsidRPr="005B65C9">
        <w:rPr>
          <w:rFonts w:ascii="Times New Roman" w:eastAsia="仿宋_GB2312" w:hAnsi="Times New Roman" w:cs="Times New Roman"/>
          <w:b/>
          <w:kern w:val="0"/>
          <w:sz w:val="28"/>
          <w:szCs w:val="28"/>
        </w:rPr>
        <w:t>1</w:t>
      </w:r>
    </w:p>
    <w:p w:rsidR="006B4E86" w:rsidRPr="005B65C9" w:rsidRDefault="006B4E86" w:rsidP="006B4E86">
      <w:pPr>
        <w:jc w:val="center"/>
        <w:rPr>
          <w:rFonts w:ascii="Times New Roman" w:eastAsia="黑体" w:hAnsi="Times New Roman" w:cs="Times New Roman"/>
          <w:kern w:val="0"/>
          <w:sz w:val="36"/>
          <w:szCs w:val="36"/>
        </w:rPr>
      </w:pPr>
      <w:r w:rsidRPr="005B65C9">
        <w:rPr>
          <w:rFonts w:ascii="Times New Roman" w:eastAsia="黑体" w:hAnsi="Times New Roman" w:cs="Times New Roman"/>
          <w:kern w:val="0"/>
          <w:sz w:val="36"/>
          <w:szCs w:val="36"/>
        </w:rPr>
        <w:t>2015</w:t>
      </w:r>
      <w:r w:rsidRPr="005B65C9">
        <w:rPr>
          <w:rFonts w:ascii="Times New Roman" w:eastAsia="黑体" w:hAnsi="黑体" w:cs="Times New Roman"/>
          <w:kern w:val="0"/>
          <w:sz w:val="36"/>
          <w:szCs w:val="36"/>
        </w:rPr>
        <w:t>年本科生先进集体、先进个人名单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t>先进班集体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133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班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144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班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 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141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班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t>优秀学生干部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谢玉荣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122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李金霄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141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陈颖帝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141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张文宇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141 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叶剑文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142 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卢意赛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 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142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李叔罡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142 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吴昱昊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142 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阮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 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慧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133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潘洪巨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133 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刘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静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141 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胡晨晨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142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唐亚兵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帆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142   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卢泽乾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142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徐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珏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王璐瑶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142   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皮广达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143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姚成章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143   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张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瑶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144 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t>卫生先进个人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魏丽萍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李一鸣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蒋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木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谢楠楠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132   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张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乾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王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育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王永毅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武苗苗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153   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刘思梅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154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t>宣传先进个人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崔亚超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孔文凤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付慧薇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151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谢志龙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胡艺娜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苗露迩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李浩阳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153   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杨嘉慧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154   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t>科创先进个人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段雨博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131   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彭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真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132   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屠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佳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122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lastRenderedPageBreak/>
        <w:t>陈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露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131   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黑周斐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132   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赵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泽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132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t>体育先进个人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陈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逍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张同乐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甄艳霞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142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谢蓉蓉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143   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李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寅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李玉杰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黄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凯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廖孔锞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153   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黄珊珊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154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t>实践先进个人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刘田甜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132   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赵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昱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贾亦雄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何文静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吴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冬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143   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吴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磊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151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张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波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刘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艺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153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t>纪检先进个人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张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肖宇庭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张子梦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王南丁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李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娜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龚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铭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赵子斌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153   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何剑月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153   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王明浩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154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t>文艺先进个人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史嘉琪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141   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罗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浩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周楷文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周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洪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葛晓晖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蔡锦峰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郭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彦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崔宇慧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潘薪洁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153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朱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洋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  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154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t>优秀寝室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9#501    9#507    9#410    9#502    9#312     9#508       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10#616     15#314     15#525     15#524   15#124      15#504   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15#108     15#105     15#527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lastRenderedPageBreak/>
        <w:t>优秀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寝室</w:t>
      </w:r>
      <w:r w:rsidRPr="005B65C9">
        <w:rPr>
          <w:rFonts w:ascii="Times New Roman" w:eastAsia="仿宋_GB2312" w:hAnsi="Times New Roman" w:cs="Times New Roman"/>
          <w:b/>
          <w:sz w:val="28"/>
          <w:szCs w:val="28"/>
        </w:rPr>
        <w:t>长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田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然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131   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信文倩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132   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袁家敏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151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汪榆淋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信计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刘路路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133   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刘松林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151 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孙启然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151   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徐逍逸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刘楚晗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152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顾恒瑜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刘雅晴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152   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王瑞智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153  </w:t>
      </w:r>
    </w:p>
    <w:p w:rsidR="006B4E86" w:rsidRPr="005B65C9" w:rsidRDefault="006B4E86" w:rsidP="006B4E86">
      <w:pPr>
        <w:pStyle w:val="a5"/>
        <w:spacing w:before="0" w:beforeAutospacing="0" w:after="0" w:afterAutospacing="0"/>
        <w:ind w:left="720"/>
        <w:rPr>
          <w:rFonts w:ascii="Times New Roman" w:eastAsia="仿宋_GB2312" w:hAnsi="Times New Roman" w:cs="Times New Roman"/>
          <w:sz w:val="28"/>
          <w:szCs w:val="28"/>
        </w:rPr>
      </w:pPr>
      <w:r w:rsidRPr="005B65C9">
        <w:rPr>
          <w:rFonts w:ascii="Times New Roman" w:eastAsia="仿宋_GB2312" w:hAnsi="Times New Roman" w:cs="Times New Roman"/>
          <w:sz w:val="28"/>
          <w:szCs w:val="28"/>
        </w:rPr>
        <w:t>潘越奇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153    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任佳明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 xml:space="preserve">  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应化</w:t>
      </w:r>
      <w:r w:rsidRPr="005B65C9">
        <w:rPr>
          <w:rFonts w:ascii="Times New Roman" w:eastAsia="仿宋_GB2312" w:hAnsi="Times New Roman" w:cs="Times New Roman"/>
          <w:sz w:val="28"/>
          <w:szCs w:val="28"/>
        </w:rPr>
        <w:t>154</w:t>
      </w: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6B4E86" w:rsidRPr="005B65C9" w:rsidRDefault="006B4E86" w:rsidP="006B4E86">
      <w:pPr>
        <w:jc w:val="center"/>
        <w:rPr>
          <w:rFonts w:ascii="Times New Roman" w:eastAsia="仿宋_GB2312" w:hAnsi="Times New Roman" w:cs="Times New Roman"/>
          <w:b/>
          <w:sz w:val="28"/>
          <w:szCs w:val="28"/>
        </w:rPr>
      </w:pPr>
    </w:p>
    <w:p w:rsidR="005F3841" w:rsidRPr="006B4E86" w:rsidRDefault="005F3841"/>
    <w:sectPr w:rsidR="005F3841" w:rsidRPr="006B4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841" w:rsidRDefault="005F3841" w:rsidP="006B4E86">
      <w:r>
        <w:separator/>
      </w:r>
    </w:p>
  </w:endnote>
  <w:endnote w:type="continuationSeparator" w:id="1">
    <w:p w:rsidR="005F3841" w:rsidRDefault="005F3841" w:rsidP="006B4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841" w:rsidRDefault="005F3841" w:rsidP="006B4E86">
      <w:r>
        <w:separator/>
      </w:r>
    </w:p>
  </w:footnote>
  <w:footnote w:type="continuationSeparator" w:id="1">
    <w:p w:rsidR="005F3841" w:rsidRDefault="005F3841" w:rsidP="006B4E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E86"/>
    <w:rsid w:val="005F3841"/>
    <w:rsid w:val="006B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4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4E8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4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4E8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B4E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王琼</dc:creator>
  <cp:keywords/>
  <dc:description/>
  <cp:lastModifiedBy>王琼</cp:lastModifiedBy>
  <cp:revision>2</cp:revision>
  <dcterms:created xsi:type="dcterms:W3CDTF">2015-12-28T01:36:00Z</dcterms:created>
  <dcterms:modified xsi:type="dcterms:W3CDTF">2015-12-28T01:36:00Z</dcterms:modified>
</cp:coreProperties>
</file>