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18" w:lineRule="atLeast"/>
        <w:ind w:firstLine="160" w:firstLineChars="50"/>
        <w:rPr>
          <w:rFonts w:ascii="仿宋" w:hAnsi="仿宋" w:eastAsia="仿宋" w:cs="仿宋"/>
          <w:sz w:val="32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6"/>
          <w:shd w:val="clear" w:color="auto" w:fill="FFFFFF"/>
        </w:rPr>
        <w:t>附件1</w:t>
      </w:r>
    </w:p>
    <w:p>
      <w:pPr>
        <w:pStyle w:val="2"/>
        <w:widowControl/>
        <w:shd w:val="clear" w:color="auto" w:fill="FFFFFF"/>
        <w:spacing w:beforeAutospacing="0" w:afterAutospacing="0" w:line="18" w:lineRule="atLeast"/>
        <w:ind w:firstLine="220" w:firstLineChars="50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“心动Offer”参赛作品要求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毕业生征文要求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1．题目自拟，文体以记叙文、议论文为主，须以第一人称撰写，字数一般不超过3000字；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2．以真实经历为基础，要具有原创性、启发性，且为未公开发表的作品；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3．主题鲜明，构思新颖，条理清晰，语言鲜活，富有感染力，能做到紧密联系实际，表达切身体会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4．征文格式：所有参赛征文以WORD文档形式发送，标题使用黑体三号字，加粗；正文使用宋体小四号字，1.5倍行距。征文文档标题格式统一为“AAA类型XXX学院YYY—ZZZ”（AAA分为基层就业、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自主创业、参军入伍、</w:t>
      </w:r>
      <w:r>
        <w:rPr>
          <w:rFonts w:hint="eastAsia" w:ascii="仿宋" w:hAnsi="仿宋" w:eastAsia="仿宋" w:cs="仿宋"/>
          <w:sz w:val="32"/>
          <w:szCs w:val="32"/>
        </w:rPr>
        <w:t>求职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择业</w:t>
      </w:r>
      <w:r>
        <w:rPr>
          <w:rFonts w:hint="eastAsia" w:ascii="仿宋" w:hAnsi="仿宋" w:eastAsia="仿宋" w:cs="仿宋"/>
          <w:sz w:val="32"/>
          <w:szCs w:val="32"/>
        </w:rPr>
        <w:t>、保研、出国、考研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，XXX为学院，YYY为参赛者姓名，ZZZ为参赛稿件题目）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邮件的标题格式与文档标题相同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所有征文均需在文末注明作者真实姓名、所在学院、班级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个人联系方式，指导老师姓名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，以及该作品类型（基层就业、求职、保研、考研或出国（境））。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5．征文需附上由作者本人签字的授权书，将授权书的扫描版或照片放至征文文档末尾。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二、毕业生微作品要求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1．具有原创性、创新性、启发性；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2．主题鲜明，构思新颖，紧密联系实际，表达切身体会；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3．微产品以短视频作品为主，也可为微信图文消息、漫画、H5等多种形式。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4．作品需附上有作者本人签字的授权书，将授权书的扫描版或照片放置于提交文件中，并以文档的形式呈现；</w:t>
      </w:r>
    </w:p>
    <w:p>
      <w:r>
        <w:rPr>
          <w:rFonts w:hint="eastAsia" w:ascii="仿宋" w:hAnsi="仿宋" w:eastAsia="仿宋" w:cs="仿宋"/>
          <w:sz w:val="32"/>
          <w:szCs w:val="32"/>
        </w:rPr>
        <w:t>5．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</w:t>
      </w:r>
      <w:r>
        <w:rPr>
          <w:rFonts w:hint="eastAsia" w:ascii="仿宋" w:hAnsi="仿宋" w:eastAsia="仿宋" w:cs="仿宋"/>
          <w:sz w:val="32"/>
          <w:szCs w:val="32"/>
        </w:rPr>
        <w:t>均需以“所在学院班级+作者真实姓名+个人联系方式”命名，以及指导老师姓名及联系方式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邮件的标题格式与文档标题相同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mY4ZTM2ODQ0YWQyNDNmZGU2NzNhZDQ2ODY3NDQifQ=="/>
  </w:docVars>
  <w:rsids>
    <w:rsidRoot w:val="00000000"/>
    <w:rsid w:val="33D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2023-04-06T03:38:19Z</dcterms:created>
  <dc:creator>Administrator</dc:creator>
  <cp:lastModifiedBy>我爱罗</cp:lastModifiedBy>
  <dcterms:modified xsi:type="dcterms:W3CDTF">2023-04-06T03:38:33Z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F1BB7D37C4AE44A981151850C2DECD43_12</vt:lpwstr>
  </property>
</Properties>
</file>