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1</w:t>
      </w:r>
    </w:p>
    <w:p>
      <w:pPr>
        <w:jc w:val="center"/>
        <w:rPr>
          <w:rFonts w:hint="eastAsia" w:ascii="方正小标宋简体" w:hAnsi="Times New Roman" w:eastAsia="方正小标宋简体"/>
          <w:b/>
          <w:sz w:val="44"/>
          <w:szCs w:val="44"/>
        </w:rPr>
      </w:pPr>
      <w:r>
        <w:rPr>
          <w:rFonts w:hint="eastAsia" w:ascii="方正小标宋简体" w:hAnsi="DotumChe" w:eastAsia="方正小标宋简体"/>
          <w:bCs/>
          <w:sz w:val="44"/>
          <w:szCs w:val="44"/>
        </w:rPr>
        <w:t>期末线下考</w:t>
      </w:r>
      <w:r>
        <w:rPr>
          <w:rFonts w:hint="eastAsia" w:ascii="方正小标宋简体" w:eastAsia="方正小标宋简体"/>
          <w:bCs/>
          <w:sz w:val="44"/>
          <w:szCs w:val="44"/>
        </w:rPr>
        <w:t>试巡考</w:t>
      </w:r>
      <w:r>
        <w:rPr>
          <w:rFonts w:hint="eastAsia" w:ascii="方正小标宋简体" w:hAnsi="DotumChe" w:eastAsia="方正小标宋简体"/>
          <w:bCs/>
          <w:sz w:val="44"/>
          <w:szCs w:val="44"/>
        </w:rPr>
        <w:t>安排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71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考试日期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巡视领导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8月2日晚上（19:30-21:30）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张社奇、吴养会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8月9日上午 （8:30-10:30）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聂  海、吴养会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8月9日下午（15:00-17:00）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韩春霞、吴养会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8月9日晚上（19:30-21:30）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吴养会、解迎革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8月16日下午（15:00-17:00）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聂  海、吴养会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8月16日晚上（19:30-21:30）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张社奇、吴养会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8月23日下午（15:00-17:00）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解迎革、吴养会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8月23日晚上（19:30-21:30）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吴养会、张社奇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8月30日上午（8:30-10:30）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聂  海、韩春霞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8月30日下午（15:00-17:00）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张社奇、韩春霞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82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8月30日晚上（19:30-21:30）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聂  海、吴养会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snapToGrid w:val="0"/>
              <w:spacing w:before="160" w:after="16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周亚萍、周学海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C09CB"/>
    <w:rsid w:val="4E364DE4"/>
    <w:rsid w:val="629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2020-08-03T07:53:00Z</dcterms:created>
  <dc:creator>杼邻</dc:creator>
  <cp:lastModifiedBy>杼邻</cp:lastModifiedBy>
  <dcterms:modified xsi:type="dcterms:W3CDTF">2020-08-03T07:54:10Z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