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C7A58" w14:textId="77777777" w:rsidR="00C03D6F" w:rsidRPr="005F3324" w:rsidRDefault="00C03D6F" w:rsidP="00EE39F5">
      <w:pPr>
        <w:pStyle w:val="a3"/>
        <w:widowControl w:val="0"/>
        <w:spacing w:before="0" w:beforeAutospacing="0" w:after="0" w:afterAutospacing="0" w:line="360" w:lineRule="auto"/>
        <w:jc w:val="center"/>
        <w:rPr>
          <w:rStyle w:val="a4"/>
          <w:rFonts w:ascii="Times New Roman" w:eastAsia="黑体" w:hAnsi="Times New Roman" w:cs="Times New Roman"/>
          <w:color w:val="000000" w:themeColor="text1"/>
          <w:sz w:val="36"/>
          <w:szCs w:val="36"/>
        </w:rPr>
      </w:pPr>
      <w:r w:rsidRPr="005F3324">
        <w:rPr>
          <w:rStyle w:val="a4"/>
          <w:rFonts w:ascii="Times New Roman" w:eastAsia="黑体" w:hAnsi="Times New Roman" w:cs="Times New Roman"/>
          <w:color w:val="000000" w:themeColor="text1"/>
          <w:sz w:val="36"/>
          <w:szCs w:val="36"/>
        </w:rPr>
        <w:t>西北农林科技大学硕士研究生入学考试</w:t>
      </w:r>
    </w:p>
    <w:p w14:paraId="4C80604A" w14:textId="46A9EF71" w:rsidR="00C03D6F" w:rsidRPr="005F3324" w:rsidRDefault="00DE44F6" w:rsidP="00EE39F5">
      <w:pPr>
        <w:pStyle w:val="a3"/>
        <w:widowControl w:val="0"/>
        <w:spacing w:before="0" w:beforeAutospacing="0" w:afterLines="100" w:after="312" w:afterAutospacing="0" w:line="360" w:lineRule="auto"/>
        <w:jc w:val="center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5F3324">
        <w:rPr>
          <w:rStyle w:val="a4"/>
          <w:rFonts w:ascii="Times New Roman" w:eastAsia="黑体" w:hAnsi="Times New Roman" w:cs="Times New Roman"/>
          <w:color w:val="000000" w:themeColor="text1"/>
          <w:sz w:val="36"/>
          <w:szCs w:val="36"/>
        </w:rPr>
        <w:t>862</w:t>
      </w:r>
      <w:r w:rsidR="00C03D6F" w:rsidRPr="005F3324">
        <w:rPr>
          <w:rStyle w:val="a4"/>
          <w:rFonts w:ascii="Times New Roman" w:eastAsia="黑体" w:hAnsi="Times New Roman" w:cs="Times New Roman"/>
          <w:color w:val="000000" w:themeColor="text1"/>
          <w:sz w:val="36"/>
          <w:szCs w:val="36"/>
        </w:rPr>
        <w:t>《光学》</w:t>
      </w:r>
      <w:bookmarkStart w:id="0" w:name="_GoBack"/>
      <w:bookmarkEnd w:id="0"/>
      <w:r w:rsidR="00C03D6F" w:rsidRPr="005F3324">
        <w:rPr>
          <w:rStyle w:val="a4"/>
          <w:rFonts w:ascii="Times New Roman" w:eastAsia="黑体" w:hAnsi="Times New Roman" w:cs="Times New Roman"/>
          <w:color w:val="000000" w:themeColor="text1"/>
          <w:sz w:val="36"/>
          <w:szCs w:val="36"/>
        </w:rPr>
        <w:t>考研大纲</w:t>
      </w:r>
      <w:r w:rsidR="000941FF" w:rsidRPr="005F3324">
        <w:rPr>
          <w:rStyle w:val="a4"/>
          <w:rFonts w:ascii="Times New Roman" w:eastAsia="黑体" w:hAnsi="Times New Roman" w:cs="Times New Roman"/>
          <w:color w:val="000000" w:themeColor="text1"/>
          <w:sz w:val="36"/>
          <w:szCs w:val="36"/>
        </w:rPr>
        <w:t>(202</w:t>
      </w:r>
      <w:r w:rsidR="002F68D7" w:rsidRPr="005F3324">
        <w:rPr>
          <w:rStyle w:val="a4"/>
          <w:rFonts w:ascii="Times New Roman" w:eastAsia="黑体" w:hAnsi="Times New Roman" w:cs="Times New Roman"/>
          <w:color w:val="000000" w:themeColor="text1"/>
          <w:sz w:val="36"/>
          <w:szCs w:val="36"/>
        </w:rPr>
        <w:t>6</w:t>
      </w:r>
      <w:r w:rsidR="000941FF" w:rsidRPr="005F3324">
        <w:rPr>
          <w:rStyle w:val="a4"/>
          <w:rFonts w:ascii="Times New Roman" w:eastAsia="黑体" w:hAnsi="Times New Roman" w:cs="Times New Roman"/>
          <w:color w:val="000000" w:themeColor="text1"/>
          <w:sz w:val="36"/>
          <w:szCs w:val="36"/>
        </w:rPr>
        <w:t>版</w:t>
      </w:r>
      <w:r w:rsidR="000941FF" w:rsidRPr="005F3324">
        <w:rPr>
          <w:rStyle w:val="a4"/>
          <w:rFonts w:ascii="Times New Roman" w:eastAsia="黑体" w:hAnsi="Times New Roman" w:cs="Times New Roman"/>
          <w:color w:val="000000" w:themeColor="text1"/>
          <w:sz w:val="36"/>
          <w:szCs w:val="36"/>
        </w:rPr>
        <w:t>)</w:t>
      </w:r>
    </w:p>
    <w:p w14:paraId="7AA15E4B" w14:textId="77777777" w:rsidR="00C03D6F" w:rsidRPr="005F3324" w:rsidRDefault="00C03D6F" w:rsidP="00EE39F5">
      <w:pPr>
        <w:pStyle w:val="1"/>
        <w:keepNext w:val="0"/>
        <w:keepLines w:val="0"/>
        <w:spacing w:before="120" w:after="12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一、考试科目基本要求及适用范围概述</w:t>
      </w:r>
    </w:p>
    <w:p w14:paraId="1BAB6D0B" w14:textId="77F0ECF3" w:rsidR="00C03D6F" w:rsidRPr="005F3324" w:rsidRDefault="00C03D6F" w:rsidP="00EE39F5">
      <w:pPr>
        <w:pStyle w:val="a3"/>
        <w:widowControl w:val="0"/>
        <w:spacing w:before="0" w:beforeAutospacing="0" w:after="0" w:afterAutospacing="0" w:line="360" w:lineRule="auto"/>
        <w:ind w:firstLine="420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《光学》考试大纲适用于</w:t>
      </w:r>
      <w:r w:rsidR="002F68D7" w:rsidRPr="005F3324">
        <w:rPr>
          <w:rFonts w:ascii="Times New Roman" w:eastAsia="楷体" w:hAnsi="Times New Roman" w:cs="Times New Roman"/>
          <w:color w:val="000000"/>
        </w:rPr>
        <w:t>物理学（</w:t>
      </w:r>
      <w:r w:rsidR="002F68D7" w:rsidRPr="005F3324">
        <w:rPr>
          <w:rFonts w:ascii="Times New Roman" w:eastAsia="楷体" w:hAnsi="Times New Roman" w:cs="Times New Roman"/>
          <w:color w:val="000000"/>
        </w:rPr>
        <w:t>070200</w:t>
      </w:r>
      <w:r w:rsidR="002F68D7" w:rsidRPr="005F3324">
        <w:rPr>
          <w:rFonts w:ascii="Times New Roman" w:eastAsia="楷体" w:hAnsi="Times New Roman" w:cs="Times New Roman"/>
          <w:color w:val="000000"/>
        </w:rPr>
        <w:t>）专业、电子信息类</w:t>
      </w:r>
      <w:r w:rsidR="002F68D7" w:rsidRPr="005F3324">
        <w:rPr>
          <w:rFonts w:ascii="Times New Roman" w:eastAsia="楷体" w:hAnsi="Times New Roman" w:cs="Times New Roman"/>
          <w:color w:val="000000"/>
        </w:rPr>
        <w:t>-</w:t>
      </w:r>
      <w:r w:rsidRPr="005F3324">
        <w:rPr>
          <w:rFonts w:ascii="Times New Roman" w:eastAsia="楷体" w:hAnsi="Times New Roman" w:cs="Times New Roman"/>
          <w:color w:val="000000"/>
        </w:rPr>
        <w:t>光电信息工程</w:t>
      </w:r>
      <w:r w:rsidR="002F68D7" w:rsidRPr="005F3324">
        <w:rPr>
          <w:rFonts w:ascii="Times New Roman" w:eastAsia="楷体" w:hAnsi="Times New Roman" w:cs="Times New Roman"/>
          <w:color w:val="000000"/>
        </w:rPr>
        <w:t>领域</w:t>
      </w:r>
      <w:r w:rsidR="0012171F" w:rsidRPr="005F3324">
        <w:rPr>
          <w:rFonts w:ascii="Times New Roman" w:eastAsia="楷体" w:hAnsi="Times New Roman" w:cs="Times New Roman"/>
          <w:color w:val="000000"/>
        </w:rPr>
        <w:t>（</w:t>
      </w:r>
      <w:r w:rsidR="0012171F" w:rsidRPr="005F3324">
        <w:rPr>
          <w:rFonts w:ascii="Times New Roman" w:eastAsia="楷体" w:hAnsi="Times New Roman" w:cs="Times New Roman"/>
          <w:color w:val="000000"/>
        </w:rPr>
        <w:t>085408</w:t>
      </w:r>
      <w:r w:rsidR="0012171F" w:rsidRPr="005F3324">
        <w:rPr>
          <w:rFonts w:ascii="Times New Roman" w:eastAsia="楷体" w:hAnsi="Times New Roman" w:cs="Times New Roman"/>
          <w:color w:val="000000"/>
        </w:rPr>
        <w:t>）</w:t>
      </w:r>
      <w:r w:rsidRPr="005F3324">
        <w:rPr>
          <w:rFonts w:ascii="Times New Roman" w:eastAsia="楷体" w:hAnsi="Times New Roman" w:cs="Times New Roman"/>
          <w:color w:val="000000"/>
        </w:rPr>
        <w:t>的硕士研究生入学考试。本课程考试旨在考查学生对</w:t>
      </w:r>
      <w:r w:rsidR="007C282E" w:rsidRPr="005F3324">
        <w:rPr>
          <w:rFonts w:ascii="Times New Roman" w:eastAsia="楷体" w:hAnsi="Times New Roman" w:cs="Times New Roman"/>
          <w:color w:val="000000"/>
        </w:rPr>
        <w:t>光学</w:t>
      </w:r>
      <w:r w:rsidRPr="005F3324">
        <w:rPr>
          <w:rFonts w:ascii="Times New Roman" w:eastAsia="楷体" w:hAnsi="Times New Roman" w:cs="Times New Roman"/>
          <w:color w:val="000000"/>
        </w:rPr>
        <w:t>的基础理论、基本知识和基本技能掌握的程度，以及运用所学理论解决实际问题的能力。</w:t>
      </w:r>
    </w:p>
    <w:p w14:paraId="1A82F3F9" w14:textId="77777777" w:rsidR="00C03D6F" w:rsidRPr="005F3324" w:rsidRDefault="00C03D6F" w:rsidP="00EE39F5">
      <w:pPr>
        <w:pStyle w:val="1"/>
        <w:keepNext w:val="0"/>
        <w:keepLines w:val="0"/>
        <w:spacing w:before="120" w:after="12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二、考试形式和试卷结构</w:t>
      </w:r>
    </w:p>
    <w:p w14:paraId="2CD65B0B" w14:textId="72BE2017" w:rsidR="00C03D6F" w:rsidRPr="005F3324" w:rsidRDefault="00C03D6F" w:rsidP="00EE39F5">
      <w:pPr>
        <w:pStyle w:val="a3"/>
        <w:widowControl w:val="0"/>
        <w:spacing w:before="0" w:beforeAutospacing="0" w:after="0" w:afterAutospacing="0" w:line="360" w:lineRule="auto"/>
        <w:ind w:firstLine="420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本课程考试形式为闭卷笔试，考试时间</w:t>
      </w:r>
      <w:r w:rsidRPr="005F3324">
        <w:rPr>
          <w:rFonts w:ascii="Times New Roman" w:eastAsia="楷体" w:hAnsi="Times New Roman" w:cs="Times New Roman"/>
          <w:color w:val="000000"/>
        </w:rPr>
        <w:t>180</w:t>
      </w:r>
      <w:r w:rsidRPr="005F3324">
        <w:rPr>
          <w:rFonts w:ascii="Times New Roman" w:eastAsia="楷体" w:hAnsi="Times New Roman" w:cs="Times New Roman"/>
          <w:color w:val="000000"/>
        </w:rPr>
        <w:t>分钟，总分</w:t>
      </w:r>
      <w:r w:rsidRPr="005F3324">
        <w:rPr>
          <w:rFonts w:ascii="Times New Roman" w:eastAsia="楷体" w:hAnsi="Times New Roman" w:cs="Times New Roman"/>
          <w:color w:val="000000"/>
        </w:rPr>
        <w:t>150</w:t>
      </w:r>
      <w:r w:rsidRPr="005F3324">
        <w:rPr>
          <w:rFonts w:ascii="Times New Roman" w:eastAsia="楷体" w:hAnsi="Times New Roman" w:cs="Times New Roman"/>
          <w:color w:val="000000"/>
        </w:rPr>
        <w:t>分。考试内容包括</w:t>
      </w:r>
      <w:r w:rsidR="002F68D7" w:rsidRPr="005F3324">
        <w:rPr>
          <w:rFonts w:ascii="Times New Roman" w:eastAsia="楷体" w:hAnsi="Times New Roman" w:cs="Times New Roman"/>
          <w:color w:val="000000"/>
        </w:rPr>
        <w:t>几何光学</w:t>
      </w:r>
      <w:r w:rsidRPr="005F3324">
        <w:rPr>
          <w:rFonts w:ascii="Times New Roman" w:eastAsia="楷体" w:hAnsi="Times New Roman" w:cs="Times New Roman"/>
          <w:color w:val="000000"/>
        </w:rPr>
        <w:t>和</w:t>
      </w:r>
      <w:r w:rsidR="002F68D7" w:rsidRPr="005F3324">
        <w:rPr>
          <w:rFonts w:ascii="Times New Roman" w:eastAsia="楷体" w:hAnsi="Times New Roman" w:cs="Times New Roman"/>
          <w:color w:val="000000"/>
        </w:rPr>
        <w:t>波动光学</w:t>
      </w:r>
      <w:r w:rsidRPr="005F3324">
        <w:rPr>
          <w:rFonts w:ascii="Times New Roman" w:eastAsia="楷体" w:hAnsi="Times New Roman" w:cs="Times New Roman"/>
          <w:color w:val="000000"/>
        </w:rPr>
        <w:t>两部分，各占比例约</w:t>
      </w:r>
      <w:r w:rsidR="002F68D7" w:rsidRPr="005F3324">
        <w:rPr>
          <w:rFonts w:ascii="Times New Roman" w:eastAsia="楷体" w:hAnsi="Times New Roman" w:cs="Times New Roman"/>
          <w:color w:val="000000"/>
        </w:rPr>
        <w:t>4</w:t>
      </w:r>
      <w:r w:rsidRPr="005F3324">
        <w:rPr>
          <w:rFonts w:ascii="Times New Roman" w:eastAsia="楷体" w:hAnsi="Times New Roman" w:cs="Times New Roman"/>
          <w:color w:val="000000"/>
        </w:rPr>
        <w:t>0%</w:t>
      </w:r>
      <w:r w:rsidRPr="005F3324">
        <w:rPr>
          <w:rFonts w:ascii="Times New Roman" w:eastAsia="楷体" w:hAnsi="Times New Roman" w:cs="Times New Roman"/>
          <w:color w:val="000000"/>
        </w:rPr>
        <w:t>和</w:t>
      </w:r>
      <w:r w:rsidR="002F68D7" w:rsidRPr="005F3324">
        <w:rPr>
          <w:rFonts w:ascii="Times New Roman" w:eastAsia="楷体" w:hAnsi="Times New Roman" w:cs="Times New Roman"/>
          <w:color w:val="000000"/>
        </w:rPr>
        <w:t>6</w:t>
      </w:r>
      <w:r w:rsidRPr="005F3324">
        <w:rPr>
          <w:rFonts w:ascii="Times New Roman" w:eastAsia="楷体" w:hAnsi="Times New Roman" w:cs="Times New Roman"/>
          <w:color w:val="000000"/>
        </w:rPr>
        <w:t>0%</w:t>
      </w:r>
      <w:r w:rsidRPr="005F3324">
        <w:rPr>
          <w:rFonts w:ascii="Times New Roman" w:eastAsia="楷体" w:hAnsi="Times New Roman" w:cs="Times New Roman"/>
          <w:color w:val="000000"/>
        </w:rPr>
        <w:t>。考试内容中基本概念和基本理论的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考核占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60%</w:t>
      </w:r>
      <w:r w:rsidRPr="005F3324">
        <w:rPr>
          <w:rFonts w:ascii="Times New Roman" w:eastAsia="楷体" w:hAnsi="Times New Roman" w:cs="Times New Roman"/>
          <w:color w:val="000000"/>
        </w:rPr>
        <w:t>，综合和实际应用的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考核占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40%</w:t>
      </w:r>
      <w:r w:rsidRPr="005F3324">
        <w:rPr>
          <w:rFonts w:ascii="Times New Roman" w:eastAsia="楷体" w:hAnsi="Times New Roman" w:cs="Times New Roman"/>
          <w:color w:val="000000"/>
        </w:rPr>
        <w:t>。主要题型有</w:t>
      </w:r>
      <w:r w:rsidR="00BE20CA" w:rsidRPr="005F3324">
        <w:rPr>
          <w:rFonts w:ascii="Times New Roman" w:eastAsia="楷体" w:hAnsi="Times New Roman" w:cs="Times New Roman"/>
          <w:color w:val="000000"/>
        </w:rPr>
        <w:t>：</w:t>
      </w:r>
      <w:r w:rsidR="00DD6A6E" w:rsidRPr="005F3324">
        <w:rPr>
          <w:rFonts w:ascii="Times New Roman" w:eastAsia="楷体" w:hAnsi="Times New Roman" w:cs="Times New Roman"/>
          <w:color w:val="000000"/>
        </w:rPr>
        <w:t>名词解释、作图题、</w:t>
      </w:r>
      <w:r w:rsidRPr="005F3324">
        <w:rPr>
          <w:rFonts w:ascii="Times New Roman" w:eastAsia="楷体" w:hAnsi="Times New Roman" w:cs="Times New Roman"/>
          <w:color w:val="000000"/>
        </w:rPr>
        <w:t>简答题</w:t>
      </w:r>
      <w:r w:rsidR="00EA42A0" w:rsidRPr="005F3324">
        <w:rPr>
          <w:rFonts w:ascii="Times New Roman" w:eastAsia="楷体" w:hAnsi="Times New Roman" w:cs="Times New Roman"/>
          <w:color w:val="000000"/>
        </w:rPr>
        <w:t>、</w:t>
      </w:r>
      <w:r w:rsidRPr="005F3324">
        <w:rPr>
          <w:rFonts w:ascii="Times New Roman" w:eastAsia="楷体" w:hAnsi="Times New Roman" w:cs="Times New Roman"/>
          <w:color w:val="000000"/>
        </w:rPr>
        <w:t>计算题</w:t>
      </w:r>
      <w:r w:rsidR="00DD6A6E" w:rsidRPr="005F3324">
        <w:rPr>
          <w:rFonts w:ascii="Times New Roman" w:eastAsia="楷体" w:hAnsi="Times New Roman" w:cs="Times New Roman"/>
          <w:color w:val="000000"/>
        </w:rPr>
        <w:t>、证明题</w:t>
      </w:r>
      <w:r w:rsidRPr="005F3324">
        <w:rPr>
          <w:rFonts w:ascii="Times New Roman" w:eastAsia="楷体" w:hAnsi="Times New Roman" w:cs="Times New Roman"/>
          <w:color w:val="000000"/>
        </w:rPr>
        <w:t>等。</w:t>
      </w:r>
    </w:p>
    <w:p w14:paraId="366F88B1" w14:textId="77777777" w:rsidR="00C03D6F" w:rsidRPr="005F3324" w:rsidRDefault="00C03D6F" w:rsidP="00EE39F5">
      <w:pPr>
        <w:pStyle w:val="1"/>
        <w:keepNext w:val="0"/>
        <w:keepLines w:val="0"/>
        <w:spacing w:before="120" w:after="12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三、考试内容</w:t>
      </w:r>
    </w:p>
    <w:p w14:paraId="311C9BD2" w14:textId="6992EA24" w:rsidR="002F68D7" w:rsidRPr="005F3324" w:rsidRDefault="00B039C1" w:rsidP="00EE39F5">
      <w:pPr>
        <w:pStyle w:val="2"/>
        <w:keepNext w:val="0"/>
        <w:keepLines w:val="0"/>
        <w:spacing w:before="120" w:after="120" w:line="360" w:lineRule="auto"/>
        <w:jc w:val="center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（一）</w:t>
      </w:r>
      <w:r w:rsidR="002F68D7" w:rsidRPr="005F3324">
        <w:rPr>
          <w:rFonts w:ascii="Times New Roman" w:eastAsia="楷体" w:hAnsi="Times New Roman" w:cs="Times New Roman"/>
          <w:sz w:val="24"/>
          <w:szCs w:val="24"/>
        </w:rPr>
        <w:t>几何光学部分</w:t>
      </w:r>
    </w:p>
    <w:p w14:paraId="3192A147" w14:textId="5A96B5BA" w:rsidR="002F68D7" w:rsidRPr="005F3324" w:rsidRDefault="002F68D7" w:rsidP="00EE39F5">
      <w:pPr>
        <w:pStyle w:val="3"/>
        <w:keepNext w:val="0"/>
        <w:keepLines w:val="0"/>
        <w:numPr>
          <w:ilvl w:val="0"/>
          <w:numId w:val="2"/>
        </w:numPr>
        <w:spacing w:before="0" w:after="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几何光学基础</w:t>
      </w:r>
    </w:p>
    <w:p w14:paraId="61420066" w14:textId="3A3BB93E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几何光学的基本概念。</w:t>
      </w:r>
    </w:p>
    <w:p w14:paraId="3C164091" w14:textId="11EEA25C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基本定律，包括光的直线传播定律、反射、折射定律和费马原理等的内容和应用。</w:t>
      </w:r>
    </w:p>
    <w:p w14:paraId="3CB7C9A7" w14:textId="016FCFC4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基本光学元件的成像规律和特点，包括球面反射镜，折射球面镜，平面镜，薄透镜，折射平面，反射棱镜等。</w:t>
      </w:r>
    </w:p>
    <w:p w14:paraId="71BFD060" w14:textId="6452FC30" w:rsidR="002F68D7" w:rsidRPr="005F3324" w:rsidRDefault="002F68D7" w:rsidP="00EE39F5">
      <w:pPr>
        <w:pStyle w:val="3"/>
        <w:keepNext w:val="0"/>
        <w:keepLines w:val="0"/>
        <w:numPr>
          <w:ilvl w:val="0"/>
          <w:numId w:val="2"/>
        </w:numPr>
        <w:spacing w:before="0" w:after="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理想光学系统及其成像关系</w:t>
      </w:r>
    </w:p>
    <w:p w14:paraId="66A9E25E" w14:textId="0EFB15B0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理想光学系统及其基点和基面的概念。</w:t>
      </w:r>
    </w:p>
    <w:p w14:paraId="1E5E14C8" w14:textId="11F8D5DB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理想光学系统的作图法。</w:t>
      </w:r>
    </w:p>
    <w:p w14:paraId="1A4FEDF6" w14:textId="79463551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理想光学系统成像分析及计算，高斯公式，牛顿公式，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垂轴放大率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、轴向放大率和角放大率。</w:t>
      </w:r>
    </w:p>
    <w:p w14:paraId="0768BDC7" w14:textId="469C8787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光组基点、基面的确定，包括双光组组合、截距法、正切法。</w:t>
      </w:r>
    </w:p>
    <w:p w14:paraId="584532BD" w14:textId="37F84EE0" w:rsidR="002F68D7" w:rsidRPr="005F3324" w:rsidRDefault="002F68D7" w:rsidP="00EE39F5">
      <w:pPr>
        <w:pStyle w:val="3"/>
        <w:keepNext w:val="0"/>
        <w:keepLines w:val="0"/>
        <w:numPr>
          <w:ilvl w:val="0"/>
          <w:numId w:val="2"/>
        </w:numPr>
        <w:spacing w:before="0" w:after="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光学系统像差基础和光路计算</w:t>
      </w:r>
    </w:p>
    <w:p w14:paraId="71B86662" w14:textId="33CB325B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光阑的概念、分类；孔径光阑和视场光阑的确定及相关的概念。</w:t>
      </w:r>
    </w:p>
    <w:p w14:paraId="4A3CA2C1" w14:textId="5CF88AC1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lastRenderedPageBreak/>
        <w:t>光学系统的渐晕、景深和焦深的概念及其对成像的影响。</w:t>
      </w:r>
    </w:p>
    <w:p w14:paraId="133CA859" w14:textId="20D5DF7A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光学系统成像的像差及其分类；各种像差的概念及其对成像质量的影响。</w:t>
      </w:r>
    </w:p>
    <w:p w14:paraId="191316D5" w14:textId="2014E910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共轴球面光学系统子午面内光路的计算及其基本像差分析。</w:t>
      </w:r>
    </w:p>
    <w:p w14:paraId="0C5F9B36" w14:textId="251B3228" w:rsidR="002F68D7" w:rsidRPr="005F3324" w:rsidRDefault="002F68D7" w:rsidP="00EE39F5">
      <w:pPr>
        <w:pStyle w:val="3"/>
        <w:keepNext w:val="0"/>
        <w:keepLines w:val="0"/>
        <w:numPr>
          <w:ilvl w:val="0"/>
          <w:numId w:val="2"/>
        </w:numPr>
        <w:spacing w:before="0" w:after="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光学仪器</w:t>
      </w:r>
    </w:p>
    <w:p w14:paraId="4AD21213" w14:textId="7FA9FC1F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眼睛的结构、成像的调节能力和分辨率；眼睛的缺陷和纠正。</w:t>
      </w:r>
    </w:p>
    <w:p w14:paraId="780C4A3A" w14:textId="4CC5285B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放大镜、显微镜和望远镜的结构、成像特点以及视角放大率和分辨率。</w:t>
      </w:r>
    </w:p>
    <w:p w14:paraId="0A887F6C" w14:textId="10C9CEE0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光学系统成像分析和计算。</w:t>
      </w:r>
    </w:p>
    <w:p w14:paraId="5554CBD5" w14:textId="36FBCA9A" w:rsidR="002F68D7" w:rsidRPr="005F3324" w:rsidRDefault="002F68D7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基本成像光学系统的设计。</w:t>
      </w:r>
    </w:p>
    <w:p w14:paraId="011DD8A0" w14:textId="76A555DE" w:rsidR="00716155" w:rsidRPr="005F3324" w:rsidRDefault="00716155" w:rsidP="00EE39F5">
      <w:pPr>
        <w:pStyle w:val="3"/>
        <w:keepNext w:val="0"/>
        <w:keepLines w:val="0"/>
        <w:numPr>
          <w:ilvl w:val="0"/>
          <w:numId w:val="2"/>
        </w:numPr>
        <w:spacing w:before="0" w:after="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光度学与色度学</w:t>
      </w:r>
    </w:p>
    <w:p w14:paraId="3B1BD69D" w14:textId="79A829A2" w:rsidR="00B039C1" w:rsidRPr="005F3324" w:rsidRDefault="00B039C1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辐射量和光学量。</w:t>
      </w:r>
    </w:p>
    <w:p w14:paraId="4B8A3793" w14:textId="3FC4C59D" w:rsidR="00B039C1" w:rsidRPr="005F3324" w:rsidRDefault="00B039C1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光传播中光学量的变化。</w:t>
      </w:r>
    </w:p>
    <w:p w14:paraId="05C119CA" w14:textId="2E10E182" w:rsidR="00B039C1" w:rsidRPr="005F3324" w:rsidRDefault="00B039C1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颜色及颜色表征。</w:t>
      </w:r>
    </w:p>
    <w:p w14:paraId="1F78ADE8" w14:textId="3FDE8979" w:rsidR="00716155" w:rsidRPr="005F3324" w:rsidRDefault="00B039C1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色度学基本定律和概念。</w:t>
      </w:r>
    </w:p>
    <w:p w14:paraId="6FDBC404" w14:textId="2252B877" w:rsidR="00C03D6F" w:rsidRPr="005F3324" w:rsidRDefault="00BE20CA" w:rsidP="00EE39F5">
      <w:pPr>
        <w:pStyle w:val="2"/>
        <w:keepNext w:val="0"/>
        <w:keepLines w:val="0"/>
        <w:spacing w:before="120" w:after="120" w:line="360" w:lineRule="auto"/>
        <w:jc w:val="center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(</w:t>
      </w:r>
      <w:r w:rsidRPr="005F3324">
        <w:rPr>
          <w:rFonts w:ascii="Times New Roman" w:eastAsia="楷体" w:hAnsi="Times New Roman" w:cs="Times New Roman"/>
          <w:sz w:val="24"/>
          <w:szCs w:val="24"/>
        </w:rPr>
        <w:t>二</w:t>
      </w:r>
      <w:r w:rsidRPr="005F3324">
        <w:rPr>
          <w:rFonts w:ascii="Times New Roman" w:eastAsia="楷体" w:hAnsi="Times New Roman" w:cs="Times New Roman"/>
          <w:sz w:val="24"/>
          <w:szCs w:val="24"/>
        </w:rPr>
        <w:t>)</w:t>
      </w:r>
      <w:r w:rsidRPr="005F3324">
        <w:rPr>
          <w:rFonts w:ascii="Times New Roman" w:eastAsia="楷体" w:hAnsi="Times New Roman" w:cs="Times New Roman"/>
          <w:sz w:val="24"/>
          <w:szCs w:val="24"/>
        </w:rPr>
        <w:t>波动</w:t>
      </w:r>
      <w:r w:rsidR="00C03D6F" w:rsidRPr="005F3324">
        <w:rPr>
          <w:rFonts w:ascii="Times New Roman" w:eastAsia="楷体" w:hAnsi="Times New Roman" w:cs="Times New Roman"/>
          <w:sz w:val="24"/>
          <w:szCs w:val="24"/>
        </w:rPr>
        <w:t>光学部分</w:t>
      </w:r>
    </w:p>
    <w:p w14:paraId="5CFBC5DD" w14:textId="5FFB08F7" w:rsidR="00C03D6F" w:rsidRPr="005F3324" w:rsidRDefault="00C03D6F" w:rsidP="00EE39F5">
      <w:pPr>
        <w:pStyle w:val="3"/>
        <w:keepNext w:val="0"/>
        <w:keepLines w:val="0"/>
        <w:numPr>
          <w:ilvl w:val="0"/>
          <w:numId w:val="3"/>
        </w:numPr>
        <w:spacing w:before="0" w:after="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光的电磁理论基础</w:t>
      </w:r>
    </w:p>
    <w:p w14:paraId="7AE10B1E" w14:textId="53841B3E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光波的特性</w:t>
      </w:r>
      <w:r w:rsidR="00BE20CA" w:rsidRPr="005F3324">
        <w:rPr>
          <w:rFonts w:ascii="Times New Roman" w:eastAsia="楷体" w:hAnsi="Times New Roman" w:cs="Times New Roman"/>
          <w:color w:val="000000"/>
        </w:rPr>
        <w:t>：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光波场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的数学表示，光波的能量，光波的速度。</w:t>
      </w:r>
    </w:p>
    <w:p w14:paraId="26747D5A" w14:textId="7B3747AE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光波的特性</w:t>
      </w:r>
      <w:r w:rsidR="00BE20CA" w:rsidRPr="005F3324">
        <w:rPr>
          <w:rFonts w:ascii="Times New Roman" w:eastAsia="楷体" w:hAnsi="Times New Roman" w:cs="Times New Roman"/>
          <w:color w:val="000000"/>
        </w:rPr>
        <w:t>：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光波场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的时域、空域频谱。</w:t>
      </w:r>
    </w:p>
    <w:p w14:paraId="5DF9BE7C" w14:textId="482C85B5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光波的特性</w:t>
      </w:r>
      <w:r w:rsidR="00BE20CA" w:rsidRPr="005F3324">
        <w:rPr>
          <w:rFonts w:ascii="Times New Roman" w:eastAsia="楷体" w:hAnsi="Times New Roman" w:cs="Times New Roman"/>
          <w:color w:val="000000"/>
        </w:rPr>
        <w:t>：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光波场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的横波性、偏振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态及其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表示。</w:t>
      </w:r>
    </w:p>
    <w:p w14:paraId="510D7E40" w14:textId="2E1EDCD1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光波在界面上的反射和折射</w:t>
      </w:r>
      <w:r w:rsidR="00BE20CA" w:rsidRPr="005F3324">
        <w:rPr>
          <w:rFonts w:ascii="Times New Roman" w:eastAsia="楷体" w:hAnsi="Times New Roman" w:cs="Times New Roman"/>
          <w:color w:val="000000"/>
        </w:rPr>
        <w:t>：</w:t>
      </w:r>
      <w:r w:rsidR="002D41A0" w:rsidRPr="005F3324">
        <w:rPr>
          <w:rFonts w:ascii="Times New Roman" w:eastAsia="楷体" w:hAnsi="Times New Roman" w:cs="Times New Roman"/>
          <w:color w:val="000000"/>
        </w:rPr>
        <w:t>斯</w:t>
      </w:r>
      <w:proofErr w:type="gramStart"/>
      <w:r w:rsidR="002D41A0" w:rsidRPr="005F3324">
        <w:rPr>
          <w:rFonts w:ascii="Times New Roman" w:eastAsia="楷体" w:hAnsi="Times New Roman" w:cs="Times New Roman"/>
          <w:color w:val="000000"/>
        </w:rPr>
        <w:t>涅</w:t>
      </w:r>
      <w:proofErr w:type="gramEnd"/>
      <w:r w:rsidR="002D41A0" w:rsidRPr="005F3324">
        <w:rPr>
          <w:rFonts w:ascii="Times New Roman" w:eastAsia="楷体" w:hAnsi="Times New Roman" w:cs="Times New Roman"/>
          <w:color w:val="000000"/>
        </w:rPr>
        <w:t>耳定律</w:t>
      </w:r>
      <w:r w:rsidRPr="005F3324">
        <w:rPr>
          <w:rFonts w:ascii="Times New Roman" w:eastAsia="楷体" w:hAnsi="Times New Roman" w:cs="Times New Roman"/>
          <w:color w:val="000000"/>
        </w:rPr>
        <w:t>，菲涅耳公式。</w:t>
      </w:r>
    </w:p>
    <w:p w14:paraId="2A1DE906" w14:textId="690E0F0E" w:rsidR="00C03D6F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光波在界面上的反射和折射</w:t>
      </w:r>
      <w:r w:rsidR="00BE20CA" w:rsidRPr="005F3324">
        <w:rPr>
          <w:rFonts w:ascii="Times New Roman" w:eastAsia="楷体" w:hAnsi="Times New Roman" w:cs="Times New Roman"/>
          <w:color w:val="000000"/>
        </w:rPr>
        <w:t>：</w:t>
      </w:r>
      <w:r w:rsidRPr="005F3324">
        <w:rPr>
          <w:rFonts w:ascii="Times New Roman" w:eastAsia="楷体" w:hAnsi="Times New Roman" w:cs="Times New Roman"/>
          <w:color w:val="000000"/>
        </w:rPr>
        <w:t>反射率和透射率，反射和折射的相位、偏振特性，</w:t>
      </w:r>
      <w:r w:rsidR="002D41A0" w:rsidRPr="005F3324">
        <w:rPr>
          <w:rFonts w:ascii="Times New Roman" w:eastAsia="楷体" w:hAnsi="Times New Roman" w:cs="Times New Roman"/>
          <w:color w:val="000000"/>
        </w:rPr>
        <w:t>半波损失、</w:t>
      </w:r>
      <w:r w:rsidRPr="005F3324">
        <w:rPr>
          <w:rFonts w:ascii="Times New Roman" w:eastAsia="楷体" w:hAnsi="Times New Roman" w:cs="Times New Roman"/>
          <w:color w:val="000000"/>
        </w:rPr>
        <w:t>全反射</w:t>
      </w:r>
      <w:r w:rsidR="00407D83" w:rsidRPr="005F3324">
        <w:rPr>
          <w:rFonts w:ascii="Times New Roman" w:eastAsia="楷体" w:hAnsi="Times New Roman" w:cs="Times New Roman"/>
          <w:color w:val="000000"/>
        </w:rPr>
        <w:t>、倏逝波、布儒斯特角</w:t>
      </w:r>
      <w:r w:rsidR="002D41A0" w:rsidRPr="005F3324">
        <w:rPr>
          <w:rFonts w:ascii="Times New Roman" w:eastAsia="楷体" w:hAnsi="Times New Roman" w:cs="Times New Roman"/>
          <w:color w:val="000000"/>
        </w:rPr>
        <w:t>、</w:t>
      </w:r>
      <w:r w:rsidR="00407D83" w:rsidRPr="005F3324">
        <w:rPr>
          <w:rFonts w:ascii="Times New Roman" w:eastAsia="楷体" w:hAnsi="Times New Roman" w:cs="Times New Roman"/>
          <w:color w:val="000000"/>
        </w:rPr>
        <w:t>等</w:t>
      </w:r>
      <w:r w:rsidRPr="005F3324">
        <w:rPr>
          <w:rFonts w:ascii="Times New Roman" w:eastAsia="楷体" w:hAnsi="Times New Roman" w:cs="Times New Roman"/>
          <w:color w:val="000000"/>
        </w:rPr>
        <w:t>。</w:t>
      </w:r>
    </w:p>
    <w:p w14:paraId="588154AF" w14:textId="24C7F5EE" w:rsidR="00C03D6F" w:rsidRPr="005F3324" w:rsidRDefault="00C03D6F" w:rsidP="00EE39F5">
      <w:pPr>
        <w:pStyle w:val="3"/>
        <w:keepNext w:val="0"/>
        <w:keepLines w:val="0"/>
        <w:numPr>
          <w:ilvl w:val="0"/>
          <w:numId w:val="3"/>
        </w:numPr>
        <w:spacing w:before="0" w:after="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光的干涉</w:t>
      </w:r>
    </w:p>
    <w:p w14:paraId="7DD4EB80" w14:textId="68A17C6D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产生干涉的基本条件。</w:t>
      </w:r>
    </w:p>
    <w:p w14:paraId="6C5B7F77" w14:textId="140AA319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分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波面法双光束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干涉</w:t>
      </w:r>
      <w:r w:rsidR="00407D83" w:rsidRPr="005F3324">
        <w:rPr>
          <w:rFonts w:ascii="Times New Roman" w:eastAsia="楷体" w:hAnsi="Times New Roman" w:cs="Times New Roman"/>
          <w:color w:val="000000"/>
        </w:rPr>
        <w:t>：</w:t>
      </w:r>
      <w:r w:rsidRPr="005F3324">
        <w:rPr>
          <w:rFonts w:ascii="Times New Roman" w:eastAsia="楷体" w:hAnsi="Times New Roman" w:cs="Times New Roman"/>
          <w:color w:val="000000"/>
        </w:rPr>
        <w:t>杨氏双缝</w:t>
      </w:r>
      <w:r w:rsidR="00BE20CA" w:rsidRPr="005F3324">
        <w:rPr>
          <w:rFonts w:ascii="Times New Roman" w:eastAsia="楷体" w:hAnsi="Times New Roman" w:cs="Times New Roman"/>
          <w:color w:val="000000"/>
        </w:rPr>
        <w:t>、</w:t>
      </w:r>
      <w:r w:rsidRPr="005F3324">
        <w:rPr>
          <w:rFonts w:ascii="Times New Roman" w:eastAsia="楷体" w:hAnsi="Times New Roman" w:cs="Times New Roman"/>
          <w:color w:val="000000"/>
        </w:rPr>
        <w:t>菲涅耳双棱镜</w:t>
      </w:r>
      <w:r w:rsidR="00BE20CA" w:rsidRPr="005F3324">
        <w:rPr>
          <w:rFonts w:ascii="Times New Roman" w:eastAsia="楷体" w:hAnsi="Times New Roman" w:cs="Times New Roman"/>
          <w:color w:val="000000"/>
        </w:rPr>
        <w:t>、</w:t>
      </w:r>
      <w:r w:rsidRPr="005F3324">
        <w:rPr>
          <w:rFonts w:ascii="Times New Roman" w:eastAsia="楷体" w:hAnsi="Times New Roman" w:cs="Times New Roman"/>
          <w:color w:val="000000"/>
        </w:rPr>
        <w:t>菲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涅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耳双面镜</w:t>
      </w:r>
      <w:r w:rsidR="00BE20CA" w:rsidRPr="005F3324">
        <w:rPr>
          <w:rFonts w:ascii="Times New Roman" w:eastAsia="楷体" w:hAnsi="Times New Roman" w:cs="Times New Roman"/>
          <w:color w:val="000000"/>
        </w:rPr>
        <w:t>、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洛埃镜</w:t>
      </w:r>
      <w:proofErr w:type="gramEnd"/>
      <w:r w:rsidR="00407D83" w:rsidRPr="005F3324">
        <w:rPr>
          <w:rFonts w:ascii="Times New Roman" w:eastAsia="楷体" w:hAnsi="Times New Roman" w:cs="Times New Roman"/>
          <w:color w:val="000000"/>
        </w:rPr>
        <w:t>等</w:t>
      </w:r>
      <w:r w:rsidRPr="005F3324">
        <w:rPr>
          <w:rFonts w:ascii="Times New Roman" w:eastAsia="楷体" w:hAnsi="Times New Roman" w:cs="Times New Roman"/>
          <w:color w:val="000000"/>
        </w:rPr>
        <w:t>。</w:t>
      </w:r>
    </w:p>
    <w:p w14:paraId="0D35DCB6" w14:textId="5C786AFC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分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振幅法双光束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干涉</w:t>
      </w:r>
      <w:r w:rsidR="00407D83" w:rsidRPr="005F3324">
        <w:rPr>
          <w:rFonts w:ascii="Times New Roman" w:eastAsia="楷体" w:hAnsi="Times New Roman" w:cs="Times New Roman"/>
          <w:color w:val="000000"/>
        </w:rPr>
        <w:t>：</w:t>
      </w:r>
      <w:r w:rsidRPr="005F3324">
        <w:rPr>
          <w:rFonts w:ascii="Times New Roman" w:eastAsia="楷体" w:hAnsi="Times New Roman" w:cs="Times New Roman"/>
          <w:color w:val="000000"/>
        </w:rPr>
        <w:t>平行平板产生的等倾干涉</w:t>
      </w:r>
      <w:r w:rsidR="00BE20CA" w:rsidRPr="005F3324">
        <w:rPr>
          <w:rFonts w:ascii="Times New Roman" w:eastAsia="楷体" w:hAnsi="Times New Roman" w:cs="Times New Roman"/>
          <w:color w:val="000000"/>
        </w:rPr>
        <w:t>、</w:t>
      </w:r>
      <w:r w:rsidRPr="005F3324">
        <w:rPr>
          <w:rFonts w:ascii="Times New Roman" w:eastAsia="楷体" w:hAnsi="Times New Roman" w:cs="Times New Roman"/>
          <w:color w:val="000000"/>
        </w:rPr>
        <w:t>楔形平板产生的等厚干涉</w:t>
      </w:r>
      <w:r w:rsidR="00BE20CA" w:rsidRPr="005F3324">
        <w:rPr>
          <w:rFonts w:ascii="Times New Roman" w:eastAsia="楷体" w:hAnsi="Times New Roman" w:cs="Times New Roman"/>
          <w:color w:val="000000"/>
        </w:rPr>
        <w:t>、</w:t>
      </w:r>
      <w:r w:rsidRPr="005F3324">
        <w:rPr>
          <w:rFonts w:ascii="Times New Roman" w:eastAsia="楷体" w:hAnsi="Times New Roman" w:cs="Times New Roman"/>
          <w:color w:val="000000"/>
        </w:rPr>
        <w:t>牛顿环</w:t>
      </w:r>
      <w:r w:rsidR="00BE20CA" w:rsidRPr="005F3324">
        <w:rPr>
          <w:rFonts w:ascii="Times New Roman" w:eastAsia="楷体" w:hAnsi="Times New Roman" w:cs="Times New Roman"/>
          <w:color w:val="000000"/>
        </w:rPr>
        <w:t>、定域干涉、非定域干涉</w:t>
      </w:r>
      <w:r w:rsidR="00407D83" w:rsidRPr="005F3324">
        <w:rPr>
          <w:rFonts w:ascii="Times New Roman" w:eastAsia="楷体" w:hAnsi="Times New Roman" w:cs="Times New Roman"/>
          <w:color w:val="000000"/>
        </w:rPr>
        <w:t>等</w:t>
      </w:r>
      <w:r w:rsidRPr="005F3324">
        <w:rPr>
          <w:rFonts w:ascii="Times New Roman" w:eastAsia="楷体" w:hAnsi="Times New Roman" w:cs="Times New Roman"/>
          <w:color w:val="000000"/>
        </w:rPr>
        <w:t>。</w:t>
      </w:r>
    </w:p>
    <w:p w14:paraId="6660FBEB" w14:textId="2605B012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平行平板的多光束干涉</w:t>
      </w:r>
      <w:r w:rsidR="00407D83" w:rsidRPr="005F3324">
        <w:rPr>
          <w:rFonts w:ascii="Times New Roman" w:eastAsia="楷体" w:hAnsi="Times New Roman" w:cs="Times New Roman"/>
          <w:color w:val="000000"/>
        </w:rPr>
        <w:t>（法布里</w:t>
      </w:r>
      <w:r w:rsidR="00407D83" w:rsidRPr="005F3324">
        <w:rPr>
          <w:rFonts w:ascii="Times New Roman" w:eastAsia="楷体" w:hAnsi="Times New Roman" w:cs="Times New Roman"/>
          <w:color w:val="000000"/>
        </w:rPr>
        <w:t>-</w:t>
      </w:r>
      <w:proofErr w:type="gramStart"/>
      <w:r w:rsidR="00407D83" w:rsidRPr="005F3324">
        <w:rPr>
          <w:rFonts w:ascii="Times New Roman" w:eastAsia="楷体" w:hAnsi="Times New Roman" w:cs="Times New Roman"/>
          <w:color w:val="000000"/>
        </w:rPr>
        <w:t>珀</w:t>
      </w:r>
      <w:proofErr w:type="gramEnd"/>
      <w:r w:rsidR="00407D83" w:rsidRPr="005F3324">
        <w:rPr>
          <w:rFonts w:ascii="Times New Roman" w:eastAsia="楷体" w:hAnsi="Times New Roman" w:cs="Times New Roman"/>
          <w:color w:val="000000"/>
        </w:rPr>
        <w:t>罗干涉仪）</w:t>
      </w:r>
      <w:r w:rsidRPr="005F3324">
        <w:rPr>
          <w:rFonts w:ascii="Times New Roman" w:eastAsia="楷体" w:hAnsi="Times New Roman" w:cs="Times New Roman"/>
          <w:color w:val="000000"/>
        </w:rPr>
        <w:t>。</w:t>
      </w:r>
    </w:p>
    <w:p w14:paraId="63C94CA2" w14:textId="5DDEC15B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典型的干涉仪工作原理和应用</w:t>
      </w:r>
      <w:r w:rsidR="00407D83" w:rsidRPr="005F3324">
        <w:rPr>
          <w:rFonts w:ascii="Times New Roman" w:eastAsia="楷体" w:hAnsi="Times New Roman" w:cs="Times New Roman"/>
          <w:color w:val="000000"/>
        </w:rPr>
        <w:t>（迈克尔逊干涉仪、马赫曾德尔干涉仪</w:t>
      </w:r>
      <w:r w:rsidR="002D41A0" w:rsidRPr="005F3324">
        <w:rPr>
          <w:rFonts w:ascii="Times New Roman" w:eastAsia="楷体" w:hAnsi="Times New Roman" w:cs="Times New Roman"/>
          <w:color w:val="000000"/>
        </w:rPr>
        <w:t>、</w:t>
      </w:r>
      <w:r w:rsidR="00407D83" w:rsidRPr="005F3324">
        <w:rPr>
          <w:rFonts w:ascii="Times New Roman" w:eastAsia="楷体" w:hAnsi="Times New Roman" w:cs="Times New Roman"/>
          <w:color w:val="000000"/>
        </w:rPr>
        <w:t>等）</w:t>
      </w:r>
      <w:r w:rsidRPr="005F3324">
        <w:rPr>
          <w:rFonts w:ascii="Times New Roman" w:eastAsia="楷体" w:hAnsi="Times New Roman" w:cs="Times New Roman"/>
          <w:color w:val="000000"/>
        </w:rPr>
        <w:t>。</w:t>
      </w:r>
    </w:p>
    <w:p w14:paraId="67C84448" w14:textId="4CC5DDE7" w:rsidR="00C03D6F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光的相干性</w:t>
      </w:r>
      <w:r w:rsidR="00407D83" w:rsidRPr="005F3324">
        <w:rPr>
          <w:rFonts w:ascii="Times New Roman" w:eastAsia="楷体" w:hAnsi="Times New Roman" w:cs="Times New Roman"/>
          <w:color w:val="000000"/>
        </w:rPr>
        <w:t>（相干长度、空间相干性、时间相干性、相干时间</w:t>
      </w:r>
      <w:r w:rsidR="002D41A0" w:rsidRPr="005F3324">
        <w:rPr>
          <w:rFonts w:ascii="Times New Roman" w:eastAsia="楷体" w:hAnsi="Times New Roman" w:cs="Times New Roman"/>
          <w:color w:val="000000"/>
        </w:rPr>
        <w:t>、</w:t>
      </w:r>
      <w:r w:rsidR="00407D83" w:rsidRPr="005F3324">
        <w:rPr>
          <w:rFonts w:ascii="Times New Roman" w:eastAsia="楷体" w:hAnsi="Times New Roman" w:cs="Times New Roman"/>
          <w:color w:val="000000"/>
        </w:rPr>
        <w:t>等）</w:t>
      </w:r>
      <w:r w:rsidRPr="005F3324">
        <w:rPr>
          <w:rFonts w:ascii="Times New Roman" w:eastAsia="楷体" w:hAnsi="Times New Roman" w:cs="Times New Roman"/>
          <w:color w:val="000000"/>
        </w:rPr>
        <w:t>。</w:t>
      </w:r>
    </w:p>
    <w:p w14:paraId="08F076CB" w14:textId="1A90B796" w:rsidR="00C03D6F" w:rsidRPr="005F3324" w:rsidRDefault="00C03D6F" w:rsidP="00EE39F5">
      <w:pPr>
        <w:pStyle w:val="3"/>
        <w:keepNext w:val="0"/>
        <w:keepLines w:val="0"/>
        <w:numPr>
          <w:ilvl w:val="0"/>
          <w:numId w:val="3"/>
        </w:numPr>
        <w:spacing w:before="0" w:after="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lastRenderedPageBreak/>
        <w:t>光的衍射</w:t>
      </w:r>
    </w:p>
    <w:p w14:paraId="3BE5A640" w14:textId="10EA04F8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光衍射的基本理论</w:t>
      </w:r>
      <w:r w:rsidR="00BE20CA" w:rsidRPr="005F3324">
        <w:rPr>
          <w:rFonts w:ascii="Times New Roman" w:eastAsia="楷体" w:hAnsi="Times New Roman" w:cs="Times New Roman"/>
          <w:color w:val="000000"/>
        </w:rPr>
        <w:t>：</w:t>
      </w:r>
      <w:r w:rsidR="00407D83" w:rsidRPr="005F3324">
        <w:rPr>
          <w:rFonts w:ascii="Times New Roman" w:eastAsia="楷体" w:hAnsi="Times New Roman" w:cs="Times New Roman"/>
          <w:color w:val="000000"/>
        </w:rPr>
        <w:t>惠更斯原理、</w:t>
      </w:r>
      <w:r w:rsidRPr="005F3324">
        <w:rPr>
          <w:rFonts w:ascii="Times New Roman" w:eastAsia="楷体" w:hAnsi="Times New Roman" w:cs="Times New Roman"/>
          <w:color w:val="000000"/>
        </w:rPr>
        <w:t>惠更斯</w:t>
      </w:r>
      <w:r w:rsidRPr="005F3324">
        <w:rPr>
          <w:rFonts w:ascii="Times New Roman" w:eastAsia="楷体" w:hAnsi="Times New Roman" w:cs="Times New Roman"/>
          <w:color w:val="000000"/>
        </w:rPr>
        <w:t>-</w:t>
      </w:r>
      <w:r w:rsidR="008568A0" w:rsidRPr="005F3324">
        <w:rPr>
          <w:rFonts w:ascii="Times New Roman" w:eastAsia="楷体" w:hAnsi="Times New Roman" w:cs="Times New Roman"/>
          <w:color w:val="000000"/>
        </w:rPr>
        <w:t>菲</w:t>
      </w:r>
      <w:proofErr w:type="gramStart"/>
      <w:r w:rsidR="008568A0" w:rsidRPr="005F3324">
        <w:rPr>
          <w:rFonts w:ascii="Times New Roman" w:eastAsia="楷体" w:hAnsi="Times New Roman" w:cs="Times New Roman"/>
          <w:color w:val="000000"/>
        </w:rPr>
        <w:t>涅</w:t>
      </w:r>
      <w:proofErr w:type="gramEnd"/>
      <w:r w:rsidR="008568A0" w:rsidRPr="005F3324">
        <w:rPr>
          <w:rFonts w:ascii="Times New Roman" w:eastAsia="楷体" w:hAnsi="Times New Roman" w:cs="Times New Roman"/>
          <w:color w:val="000000"/>
        </w:rPr>
        <w:t>耳</w:t>
      </w:r>
      <w:r w:rsidRPr="005F3324">
        <w:rPr>
          <w:rFonts w:ascii="Times New Roman" w:eastAsia="楷体" w:hAnsi="Times New Roman" w:cs="Times New Roman"/>
          <w:color w:val="000000"/>
        </w:rPr>
        <w:t>原理，基尔霍夫衍射理论，基尔霍夫衍射公式的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近似</w:t>
      </w:r>
      <w:r w:rsidRPr="005F3324">
        <w:rPr>
          <w:rFonts w:ascii="Times New Roman" w:eastAsia="楷体" w:hAnsi="Times New Roman" w:cs="Times New Roman"/>
          <w:color w:val="000000"/>
        </w:rPr>
        <w:t>—</w:t>
      </w:r>
      <w:r w:rsidR="008568A0" w:rsidRPr="005F3324">
        <w:rPr>
          <w:rFonts w:ascii="Times New Roman" w:eastAsia="楷体" w:hAnsi="Times New Roman" w:cs="Times New Roman"/>
          <w:color w:val="000000"/>
        </w:rPr>
        <w:t>菲涅</w:t>
      </w:r>
      <w:proofErr w:type="gramEnd"/>
      <w:r w:rsidR="008568A0" w:rsidRPr="005F3324">
        <w:rPr>
          <w:rFonts w:ascii="Times New Roman" w:eastAsia="楷体" w:hAnsi="Times New Roman" w:cs="Times New Roman"/>
          <w:color w:val="000000"/>
        </w:rPr>
        <w:t>耳</w:t>
      </w:r>
      <w:r w:rsidRPr="005F3324">
        <w:rPr>
          <w:rFonts w:ascii="Times New Roman" w:eastAsia="楷体" w:hAnsi="Times New Roman" w:cs="Times New Roman"/>
          <w:color w:val="000000"/>
        </w:rPr>
        <w:t>近似和</w:t>
      </w:r>
      <w:proofErr w:type="gramStart"/>
      <w:r w:rsidR="00BE20CA" w:rsidRPr="005F3324">
        <w:rPr>
          <w:rFonts w:ascii="Times New Roman" w:eastAsia="楷体" w:hAnsi="Times New Roman" w:cs="Times New Roman"/>
          <w:color w:val="000000"/>
        </w:rPr>
        <w:t>夫琅禾费</w:t>
      </w:r>
      <w:r w:rsidRPr="005F3324">
        <w:rPr>
          <w:rFonts w:ascii="Times New Roman" w:eastAsia="楷体" w:hAnsi="Times New Roman" w:cs="Times New Roman"/>
          <w:color w:val="000000"/>
        </w:rPr>
        <w:t>近似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。</w:t>
      </w:r>
    </w:p>
    <w:p w14:paraId="7427B44C" w14:textId="22CDD089" w:rsidR="0056675B" w:rsidRPr="005F3324" w:rsidRDefault="00BE20CA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夫琅禾费</w:t>
      </w:r>
      <w:r w:rsidR="0056675B" w:rsidRPr="005F3324">
        <w:rPr>
          <w:rFonts w:ascii="Times New Roman" w:eastAsia="楷体" w:hAnsi="Times New Roman" w:cs="Times New Roman"/>
          <w:color w:val="000000"/>
        </w:rPr>
        <w:t>衍射</w:t>
      </w:r>
      <w:r w:rsidRPr="005F3324">
        <w:rPr>
          <w:rFonts w:ascii="Times New Roman" w:eastAsia="楷体" w:hAnsi="Times New Roman" w:cs="Times New Roman"/>
          <w:color w:val="000000"/>
        </w:rPr>
        <w:t>：</w:t>
      </w:r>
      <w:r w:rsidR="002D41A0" w:rsidRPr="005F3324">
        <w:rPr>
          <w:rFonts w:ascii="Times New Roman" w:eastAsia="楷体" w:hAnsi="Times New Roman" w:cs="Times New Roman"/>
          <w:color w:val="000000"/>
        </w:rPr>
        <w:t>单缝衍射，多缝衍射，</w:t>
      </w:r>
      <w:r w:rsidR="0056675B" w:rsidRPr="005F3324">
        <w:rPr>
          <w:rFonts w:ascii="Times New Roman" w:eastAsia="楷体" w:hAnsi="Times New Roman" w:cs="Times New Roman"/>
          <w:color w:val="000000"/>
        </w:rPr>
        <w:t>圆孔衍射，巴</w:t>
      </w:r>
      <w:proofErr w:type="gramStart"/>
      <w:r w:rsidR="0056675B" w:rsidRPr="005F3324">
        <w:rPr>
          <w:rFonts w:ascii="Times New Roman" w:eastAsia="楷体" w:hAnsi="Times New Roman" w:cs="Times New Roman"/>
          <w:color w:val="000000"/>
        </w:rPr>
        <w:t>俾涅</w:t>
      </w:r>
      <w:proofErr w:type="gramEnd"/>
      <w:r w:rsidR="0056675B" w:rsidRPr="005F3324">
        <w:rPr>
          <w:rFonts w:ascii="Times New Roman" w:eastAsia="楷体" w:hAnsi="Times New Roman" w:cs="Times New Roman"/>
          <w:color w:val="000000"/>
        </w:rPr>
        <w:t>原理</w:t>
      </w:r>
      <w:r w:rsidR="002D41A0" w:rsidRPr="005F3324">
        <w:rPr>
          <w:rFonts w:ascii="Times New Roman" w:eastAsia="楷体" w:hAnsi="Times New Roman" w:cs="Times New Roman"/>
          <w:color w:val="000000"/>
        </w:rPr>
        <w:t>，等</w:t>
      </w:r>
      <w:r w:rsidR="0056675B" w:rsidRPr="005F3324">
        <w:rPr>
          <w:rFonts w:ascii="Times New Roman" w:eastAsia="楷体" w:hAnsi="Times New Roman" w:cs="Times New Roman"/>
          <w:color w:val="000000"/>
        </w:rPr>
        <w:t>。</w:t>
      </w:r>
    </w:p>
    <w:p w14:paraId="757F3DBB" w14:textId="3D13146A" w:rsidR="008568A0" w:rsidRPr="005F3324" w:rsidRDefault="008568A0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衍射光栅：光栅方程、缺级、光栅分辨本领等。</w:t>
      </w:r>
    </w:p>
    <w:p w14:paraId="323CB9A7" w14:textId="109658F2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光学成像系统的分辨本领</w:t>
      </w:r>
      <w:r w:rsidR="00BE20CA" w:rsidRPr="005F3324">
        <w:rPr>
          <w:rFonts w:ascii="Times New Roman" w:eastAsia="楷体" w:hAnsi="Times New Roman" w:cs="Times New Roman"/>
          <w:color w:val="000000"/>
        </w:rPr>
        <w:t>：</w:t>
      </w:r>
      <w:r w:rsidRPr="005F3324">
        <w:rPr>
          <w:rFonts w:ascii="Times New Roman" w:eastAsia="楷体" w:hAnsi="Times New Roman" w:cs="Times New Roman"/>
          <w:color w:val="000000"/>
        </w:rPr>
        <w:t>瑞利判据，各种光学成像系统的分辨本领。</w:t>
      </w:r>
    </w:p>
    <w:p w14:paraId="5EAB00D3" w14:textId="0F69DF74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菲涅耳衍射</w:t>
      </w:r>
      <w:r w:rsidR="00BE20CA" w:rsidRPr="005F3324">
        <w:rPr>
          <w:rFonts w:ascii="Times New Roman" w:eastAsia="楷体" w:hAnsi="Times New Roman" w:cs="Times New Roman"/>
          <w:color w:val="000000"/>
        </w:rPr>
        <w:t>：</w:t>
      </w:r>
      <w:r w:rsidR="008568A0" w:rsidRPr="005F3324">
        <w:rPr>
          <w:rFonts w:ascii="Times New Roman" w:eastAsia="楷体" w:hAnsi="Times New Roman" w:cs="Times New Roman"/>
          <w:color w:val="000000"/>
        </w:rPr>
        <w:t>泊松亮斑</w:t>
      </w:r>
      <w:r w:rsidRPr="005F3324">
        <w:rPr>
          <w:rFonts w:ascii="Times New Roman" w:eastAsia="楷体" w:hAnsi="Times New Roman" w:cs="Times New Roman"/>
          <w:color w:val="000000"/>
        </w:rPr>
        <w:t>，</w:t>
      </w:r>
      <w:r w:rsidR="008568A0" w:rsidRPr="005F3324">
        <w:rPr>
          <w:rFonts w:ascii="Times New Roman" w:eastAsia="楷体" w:hAnsi="Times New Roman" w:cs="Times New Roman"/>
          <w:color w:val="000000"/>
        </w:rPr>
        <w:t>菲</w:t>
      </w:r>
      <w:proofErr w:type="gramStart"/>
      <w:r w:rsidR="008568A0" w:rsidRPr="005F3324">
        <w:rPr>
          <w:rFonts w:ascii="Times New Roman" w:eastAsia="楷体" w:hAnsi="Times New Roman" w:cs="Times New Roman"/>
          <w:color w:val="000000"/>
        </w:rPr>
        <w:t>涅耳</w:t>
      </w:r>
      <w:r w:rsidRPr="005F3324">
        <w:rPr>
          <w:rFonts w:ascii="Times New Roman" w:eastAsia="楷体" w:hAnsi="Times New Roman" w:cs="Times New Roman"/>
          <w:color w:val="000000"/>
        </w:rPr>
        <w:t>波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带分析法，振幅矢量加法。</w:t>
      </w:r>
    </w:p>
    <w:p w14:paraId="6EFEFA7E" w14:textId="0554B3EA" w:rsidR="00C03D6F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衍射的应用</w:t>
      </w:r>
      <w:r w:rsidR="00BE20CA" w:rsidRPr="005F3324">
        <w:rPr>
          <w:rFonts w:ascii="Times New Roman" w:eastAsia="楷体" w:hAnsi="Times New Roman" w:cs="Times New Roman"/>
          <w:color w:val="000000"/>
        </w:rPr>
        <w:t>：</w:t>
      </w:r>
      <w:r w:rsidRPr="005F3324">
        <w:rPr>
          <w:rFonts w:ascii="Times New Roman" w:eastAsia="楷体" w:hAnsi="Times New Roman" w:cs="Times New Roman"/>
          <w:color w:val="000000"/>
        </w:rPr>
        <w:t>光栅，波带片，小孔、细线直径测量，狭缝测量等</w:t>
      </w:r>
      <w:r w:rsidR="00C03D6F" w:rsidRPr="005F3324">
        <w:rPr>
          <w:rFonts w:ascii="Times New Roman" w:eastAsia="楷体" w:hAnsi="Times New Roman" w:cs="Times New Roman"/>
          <w:color w:val="000000"/>
        </w:rPr>
        <w:t>。</w:t>
      </w:r>
    </w:p>
    <w:p w14:paraId="46DCB985" w14:textId="512BA484" w:rsidR="00C03D6F" w:rsidRPr="005F3324" w:rsidRDefault="00C03D6F" w:rsidP="00EE39F5">
      <w:pPr>
        <w:pStyle w:val="3"/>
        <w:keepNext w:val="0"/>
        <w:keepLines w:val="0"/>
        <w:numPr>
          <w:ilvl w:val="0"/>
          <w:numId w:val="3"/>
        </w:numPr>
        <w:spacing w:before="0" w:after="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光</w:t>
      </w:r>
      <w:r w:rsidR="00BE20CA" w:rsidRPr="005F3324">
        <w:rPr>
          <w:rFonts w:ascii="Times New Roman" w:eastAsia="楷体" w:hAnsi="Times New Roman" w:cs="Times New Roman"/>
          <w:sz w:val="24"/>
          <w:szCs w:val="24"/>
        </w:rPr>
        <w:t>的偏振</w:t>
      </w:r>
    </w:p>
    <w:p w14:paraId="4E7FFC3B" w14:textId="75A2D946" w:rsidR="008568A0" w:rsidRPr="005F3324" w:rsidRDefault="00A325E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>
        <w:rPr>
          <w:rFonts w:ascii="Times New Roman" w:eastAsia="楷体" w:hAnsi="Times New Roman" w:cs="Times New Roman" w:hint="eastAsia"/>
          <w:color w:val="000000"/>
        </w:rPr>
        <w:t>光在</w:t>
      </w:r>
      <w:r w:rsidR="008568A0" w:rsidRPr="005F3324">
        <w:rPr>
          <w:rFonts w:ascii="Times New Roman" w:eastAsia="楷体" w:hAnsi="Times New Roman" w:cs="Times New Roman"/>
          <w:color w:val="000000"/>
        </w:rPr>
        <w:t>单轴晶体中的传播特性。</w:t>
      </w:r>
    </w:p>
    <w:p w14:paraId="43DDEE22" w14:textId="541D0396" w:rsidR="008568A0" w:rsidRPr="005F3324" w:rsidRDefault="008568A0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双折射（</w:t>
      </w:r>
      <w:r w:rsidR="00407D83" w:rsidRPr="005F3324">
        <w:rPr>
          <w:rFonts w:ascii="Times New Roman" w:eastAsia="楷体" w:hAnsi="Times New Roman" w:cs="Times New Roman"/>
          <w:color w:val="000000"/>
        </w:rPr>
        <w:t>双折射、</w:t>
      </w:r>
      <w:r w:rsidR="00A325EB">
        <w:rPr>
          <w:rFonts w:ascii="Times New Roman" w:eastAsia="楷体" w:hAnsi="Times New Roman" w:cs="Times New Roman" w:hint="eastAsia"/>
          <w:color w:val="000000"/>
        </w:rPr>
        <w:t>o</w:t>
      </w:r>
      <w:r w:rsidR="00A325EB">
        <w:rPr>
          <w:rFonts w:ascii="Times New Roman" w:eastAsia="楷体" w:hAnsi="Times New Roman" w:cs="Times New Roman" w:hint="eastAsia"/>
          <w:color w:val="000000"/>
        </w:rPr>
        <w:t>光、</w:t>
      </w:r>
      <w:r w:rsidR="00A325EB">
        <w:rPr>
          <w:rFonts w:ascii="Times New Roman" w:eastAsia="楷体" w:hAnsi="Times New Roman" w:cs="Times New Roman" w:hint="eastAsia"/>
          <w:color w:val="000000"/>
        </w:rPr>
        <w:t>e</w:t>
      </w:r>
      <w:r w:rsidR="00A325EB">
        <w:rPr>
          <w:rFonts w:ascii="Times New Roman" w:eastAsia="楷体" w:hAnsi="Times New Roman" w:cs="Times New Roman" w:hint="eastAsia"/>
          <w:color w:val="000000"/>
        </w:rPr>
        <w:t>光、</w:t>
      </w:r>
      <w:r w:rsidR="00407D83" w:rsidRPr="005F3324">
        <w:rPr>
          <w:rFonts w:ascii="Times New Roman" w:eastAsia="楷体" w:hAnsi="Times New Roman" w:cs="Times New Roman"/>
          <w:color w:val="000000"/>
        </w:rPr>
        <w:t>线二向色性、光轴</w:t>
      </w:r>
      <w:r w:rsidR="002D41A0" w:rsidRPr="005F3324">
        <w:rPr>
          <w:rFonts w:ascii="Times New Roman" w:eastAsia="楷体" w:hAnsi="Times New Roman" w:cs="Times New Roman"/>
          <w:color w:val="000000"/>
        </w:rPr>
        <w:t>、</w:t>
      </w:r>
      <w:proofErr w:type="gramStart"/>
      <w:r w:rsidR="002D41A0" w:rsidRPr="005F3324">
        <w:rPr>
          <w:rFonts w:ascii="Times New Roman" w:eastAsia="楷体" w:hAnsi="Times New Roman" w:cs="Times New Roman"/>
          <w:color w:val="000000"/>
        </w:rPr>
        <w:t>快轴等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基本概念和性质）。</w:t>
      </w:r>
    </w:p>
    <w:p w14:paraId="0BECC139" w14:textId="3C66ACD5" w:rsidR="008568A0" w:rsidRDefault="008568A0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晶体光学元件</w:t>
      </w:r>
      <w:r w:rsidR="00407D83" w:rsidRPr="005F3324">
        <w:rPr>
          <w:rFonts w:ascii="Times New Roman" w:eastAsia="楷体" w:hAnsi="Times New Roman" w:cs="Times New Roman"/>
          <w:color w:val="000000"/>
        </w:rPr>
        <w:t>工作原理和作用</w:t>
      </w:r>
      <w:r w:rsidRPr="005F3324">
        <w:rPr>
          <w:rFonts w:ascii="Times New Roman" w:eastAsia="楷体" w:hAnsi="Times New Roman" w:cs="Times New Roman"/>
          <w:color w:val="000000"/>
        </w:rPr>
        <w:t>：偏振棱镜</w:t>
      </w:r>
      <w:r w:rsidR="00407D83" w:rsidRPr="005F3324">
        <w:rPr>
          <w:rFonts w:ascii="Times New Roman" w:eastAsia="楷体" w:hAnsi="Times New Roman" w:cs="Times New Roman"/>
          <w:color w:val="000000"/>
        </w:rPr>
        <w:t>（格兰棱镜、渥拉斯顿棱镜、</w:t>
      </w:r>
      <w:proofErr w:type="gramStart"/>
      <w:r w:rsidR="00407D83" w:rsidRPr="005F3324">
        <w:rPr>
          <w:rFonts w:ascii="Times New Roman" w:eastAsia="楷体" w:hAnsi="Times New Roman" w:cs="Times New Roman"/>
          <w:color w:val="000000"/>
        </w:rPr>
        <w:t>洛</w:t>
      </w:r>
      <w:proofErr w:type="gramEnd"/>
      <w:r w:rsidR="00407D83" w:rsidRPr="005F3324">
        <w:rPr>
          <w:rFonts w:ascii="Times New Roman" w:eastAsia="楷体" w:hAnsi="Times New Roman" w:cs="Times New Roman"/>
          <w:color w:val="000000"/>
        </w:rPr>
        <w:t>匈棱镜、等）</w:t>
      </w:r>
      <w:r w:rsidRPr="005F3324">
        <w:rPr>
          <w:rFonts w:ascii="Times New Roman" w:eastAsia="楷体" w:hAnsi="Times New Roman" w:cs="Times New Roman"/>
          <w:color w:val="000000"/>
        </w:rPr>
        <w:t>、波片</w:t>
      </w:r>
      <w:r w:rsidR="00407D83" w:rsidRPr="005F3324">
        <w:rPr>
          <w:rFonts w:ascii="Times New Roman" w:eastAsia="楷体" w:hAnsi="Times New Roman" w:cs="Times New Roman"/>
          <w:color w:val="000000"/>
        </w:rPr>
        <w:t>（四分之一波片、半波片，等）</w:t>
      </w:r>
      <w:r w:rsidRPr="005F3324">
        <w:rPr>
          <w:rFonts w:ascii="Times New Roman" w:eastAsia="楷体" w:hAnsi="Times New Roman" w:cs="Times New Roman"/>
          <w:color w:val="000000"/>
        </w:rPr>
        <w:t>、补偿器。</w:t>
      </w:r>
    </w:p>
    <w:p w14:paraId="4A013E25" w14:textId="75782453" w:rsidR="0069187E" w:rsidRPr="005F3324" w:rsidRDefault="0069187E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>
        <w:rPr>
          <w:rFonts w:ascii="Times New Roman" w:eastAsia="楷体" w:hAnsi="Times New Roman" w:cs="Times New Roman" w:hint="eastAsia"/>
          <w:color w:val="000000"/>
        </w:rPr>
        <w:t>马吕斯定律。</w:t>
      </w:r>
    </w:p>
    <w:p w14:paraId="797161A7" w14:textId="77777777" w:rsidR="008568A0" w:rsidRPr="005F3324" w:rsidRDefault="008568A0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晶体的偏光干涉。</w:t>
      </w:r>
    </w:p>
    <w:p w14:paraId="41025783" w14:textId="1A35F2CA" w:rsidR="008568A0" w:rsidRPr="005F3324" w:rsidRDefault="008568A0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晶体的旋光性（自然旋光</w:t>
      </w:r>
      <w:r w:rsidR="00407D83" w:rsidRPr="005F3324">
        <w:rPr>
          <w:rFonts w:ascii="Times New Roman" w:eastAsia="楷体" w:hAnsi="Times New Roman" w:cs="Times New Roman"/>
          <w:color w:val="000000"/>
        </w:rPr>
        <w:t>、圆二向色性、等</w:t>
      </w:r>
      <w:r w:rsidRPr="005F3324">
        <w:rPr>
          <w:rFonts w:ascii="Times New Roman" w:eastAsia="楷体" w:hAnsi="Times New Roman" w:cs="Times New Roman"/>
          <w:color w:val="000000"/>
        </w:rPr>
        <w:t>）。</w:t>
      </w:r>
    </w:p>
    <w:p w14:paraId="7248E9B4" w14:textId="2BCEDE44" w:rsidR="00C03D6F" w:rsidRDefault="008568A0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晶体的感应双折射：晶体的电光效应（克尔效应、普克尔斯效应）；声光效应；磁光效应（法拉第效应</w:t>
      </w:r>
      <w:r w:rsidR="00407D83" w:rsidRPr="005F3324">
        <w:rPr>
          <w:rFonts w:ascii="Times New Roman" w:eastAsia="楷体" w:hAnsi="Times New Roman" w:cs="Times New Roman"/>
          <w:color w:val="000000"/>
        </w:rPr>
        <w:t>、光隔离器、</w:t>
      </w:r>
      <w:r w:rsidRPr="005F3324">
        <w:rPr>
          <w:rFonts w:ascii="Times New Roman" w:eastAsia="楷体" w:hAnsi="Times New Roman" w:cs="Times New Roman"/>
          <w:color w:val="000000"/>
        </w:rPr>
        <w:t>等）</w:t>
      </w:r>
      <w:r w:rsidR="0056675B" w:rsidRPr="005F3324">
        <w:rPr>
          <w:rFonts w:ascii="Times New Roman" w:eastAsia="楷体" w:hAnsi="Times New Roman" w:cs="Times New Roman"/>
          <w:color w:val="000000"/>
        </w:rPr>
        <w:t>。</w:t>
      </w:r>
    </w:p>
    <w:p w14:paraId="3A318EE6" w14:textId="092120B3" w:rsidR="002B0E99" w:rsidRPr="005F3324" w:rsidRDefault="002B0E99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>
        <w:rPr>
          <w:rFonts w:ascii="Times New Roman" w:eastAsia="楷体" w:hAnsi="Times New Roman" w:cs="Times New Roman" w:hint="eastAsia"/>
          <w:color w:val="000000"/>
        </w:rPr>
        <w:t>偏振光的检验。</w:t>
      </w:r>
    </w:p>
    <w:p w14:paraId="6B174160" w14:textId="6585EAF3" w:rsidR="008568A0" w:rsidRPr="005F3324" w:rsidRDefault="008568A0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琼斯矢量和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琼斯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矩阵。</w:t>
      </w:r>
    </w:p>
    <w:p w14:paraId="723A9167" w14:textId="11BE7505" w:rsidR="00C03D6F" w:rsidRPr="005F3324" w:rsidRDefault="00C03D6F" w:rsidP="00EE39F5">
      <w:pPr>
        <w:pStyle w:val="3"/>
        <w:keepNext w:val="0"/>
        <w:keepLines w:val="0"/>
        <w:numPr>
          <w:ilvl w:val="0"/>
          <w:numId w:val="3"/>
        </w:numPr>
        <w:spacing w:before="0" w:after="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光的吸收、色散和散射</w:t>
      </w:r>
    </w:p>
    <w:p w14:paraId="6EF94A92" w14:textId="3917758E" w:rsidR="0056675B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光与介质相互作用的经典理论。</w:t>
      </w:r>
    </w:p>
    <w:p w14:paraId="7993272A" w14:textId="77777777" w:rsidR="00407D83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光的吸收</w:t>
      </w:r>
      <w:r w:rsidR="00407D83" w:rsidRPr="005F3324">
        <w:rPr>
          <w:rFonts w:ascii="Times New Roman" w:eastAsia="楷体" w:hAnsi="Times New Roman" w:cs="Times New Roman"/>
          <w:color w:val="000000"/>
        </w:rPr>
        <w:t>（朗伯定律、比尔定律、等）。</w:t>
      </w:r>
    </w:p>
    <w:p w14:paraId="527712FC" w14:textId="043A07CB" w:rsidR="00407D83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光的色散</w:t>
      </w:r>
      <w:r w:rsidR="00407D83" w:rsidRPr="005F3324">
        <w:rPr>
          <w:rFonts w:ascii="Times New Roman" w:eastAsia="楷体" w:hAnsi="Times New Roman" w:cs="Times New Roman"/>
          <w:color w:val="000000"/>
        </w:rPr>
        <w:t>（正常色散、反常色散、旋光色散、等）</w:t>
      </w:r>
      <w:r w:rsidR="000B524E">
        <w:rPr>
          <w:rFonts w:ascii="Times New Roman" w:eastAsia="楷体" w:hAnsi="Times New Roman" w:cs="Times New Roman"/>
          <w:color w:val="000000"/>
        </w:rPr>
        <w:t>。</w:t>
      </w:r>
    </w:p>
    <w:p w14:paraId="4BE915BA" w14:textId="23525D58" w:rsidR="00C03D6F" w:rsidRPr="005F3324" w:rsidRDefault="0056675B" w:rsidP="00EE39F5">
      <w:pPr>
        <w:pStyle w:val="a3"/>
        <w:widowControl w:val="0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光的散射</w:t>
      </w:r>
      <w:r w:rsidR="00407D83" w:rsidRPr="005F3324">
        <w:rPr>
          <w:rFonts w:ascii="Times New Roman" w:eastAsia="楷体" w:hAnsi="Times New Roman" w:cs="Times New Roman"/>
          <w:color w:val="000000"/>
        </w:rPr>
        <w:t>（瑞利散射、米氏散射、拉曼散射、等）</w:t>
      </w:r>
      <w:r w:rsidRPr="005F3324">
        <w:rPr>
          <w:rFonts w:ascii="Times New Roman" w:eastAsia="楷体" w:hAnsi="Times New Roman" w:cs="Times New Roman"/>
          <w:color w:val="000000"/>
        </w:rPr>
        <w:t>。</w:t>
      </w:r>
    </w:p>
    <w:p w14:paraId="0A963050" w14:textId="74AE51AE" w:rsidR="00C03D6F" w:rsidRPr="005F3324" w:rsidRDefault="00B34380" w:rsidP="00EE39F5">
      <w:pPr>
        <w:pStyle w:val="1"/>
        <w:keepNext w:val="0"/>
        <w:keepLines w:val="0"/>
        <w:spacing w:before="120" w:after="120"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5F3324">
        <w:rPr>
          <w:rFonts w:ascii="Times New Roman" w:eastAsia="楷体" w:hAnsi="Times New Roman" w:cs="Times New Roman"/>
          <w:sz w:val="24"/>
          <w:szCs w:val="24"/>
        </w:rPr>
        <w:t>四</w:t>
      </w:r>
      <w:r w:rsidR="00C03D6F" w:rsidRPr="005F3324">
        <w:rPr>
          <w:rFonts w:ascii="Times New Roman" w:eastAsia="楷体" w:hAnsi="Times New Roman" w:cs="Times New Roman"/>
          <w:sz w:val="24"/>
          <w:szCs w:val="24"/>
        </w:rPr>
        <w:t>、主要参考书目</w:t>
      </w:r>
    </w:p>
    <w:p w14:paraId="63E650E3" w14:textId="37E273B4" w:rsidR="000453F5" w:rsidRPr="005F3324" w:rsidRDefault="005D5B3C" w:rsidP="00EE39F5">
      <w:pPr>
        <w:pStyle w:val="a3"/>
        <w:widowControl w:val="0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梁铨廷，《</w:t>
      </w:r>
      <w:r w:rsidR="002F68D7" w:rsidRPr="005F3324">
        <w:rPr>
          <w:rFonts w:ascii="Times New Roman" w:eastAsia="楷体" w:hAnsi="Times New Roman" w:cs="Times New Roman"/>
          <w:color w:val="000000"/>
        </w:rPr>
        <w:t>物理光学（第</w:t>
      </w:r>
      <w:r w:rsidR="002F68D7" w:rsidRPr="005F3324">
        <w:rPr>
          <w:rFonts w:ascii="Times New Roman" w:eastAsia="楷体" w:hAnsi="Times New Roman" w:cs="Times New Roman"/>
          <w:color w:val="000000"/>
        </w:rPr>
        <w:t>6</w:t>
      </w:r>
      <w:r w:rsidR="002F68D7" w:rsidRPr="005F3324">
        <w:rPr>
          <w:rFonts w:ascii="Times New Roman" w:eastAsia="楷体" w:hAnsi="Times New Roman" w:cs="Times New Roman"/>
          <w:color w:val="000000"/>
        </w:rPr>
        <w:t>版）</w:t>
      </w:r>
      <w:r w:rsidRPr="005F3324">
        <w:rPr>
          <w:rFonts w:ascii="Times New Roman" w:eastAsia="楷体" w:hAnsi="Times New Roman" w:cs="Times New Roman"/>
          <w:color w:val="000000"/>
        </w:rPr>
        <w:t>》，电子工业出版社，</w:t>
      </w:r>
      <w:r w:rsidRPr="005F3324">
        <w:rPr>
          <w:rFonts w:ascii="Times New Roman" w:eastAsia="楷体" w:hAnsi="Times New Roman" w:cs="Times New Roman"/>
          <w:color w:val="000000"/>
        </w:rPr>
        <w:t>20</w:t>
      </w:r>
      <w:r w:rsidR="002F68D7" w:rsidRPr="005F3324">
        <w:rPr>
          <w:rFonts w:ascii="Times New Roman" w:eastAsia="楷体" w:hAnsi="Times New Roman" w:cs="Times New Roman"/>
          <w:color w:val="000000"/>
        </w:rPr>
        <w:t>24</w:t>
      </w:r>
      <w:r w:rsidR="00DE44F6" w:rsidRPr="005F3324">
        <w:rPr>
          <w:rFonts w:ascii="Times New Roman" w:eastAsia="楷体" w:hAnsi="Times New Roman" w:cs="Times New Roman"/>
          <w:color w:val="000000"/>
        </w:rPr>
        <w:t>。</w:t>
      </w:r>
    </w:p>
    <w:p w14:paraId="37AF7D37" w14:textId="3D002D36" w:rsidR="002F68D7" w:rsidRPr="005F3324" w:rsidRDefault="00C03D6F" w:rsidP="00EE39F5">
      <w:pPr>
        <w:pStyle w:val="a3"/>
        <w:widowControl w:val="0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proofErr w:type="gramStart"/>
      <w:r w:rsidRPr="005F3324">
        <w:rPr>
          <w:rFonts w:ascii="Times New Roman" w:eastAsia="楷体" w:hAnsi="Times New Roman" w:cs="Times New Roman"/>
          <w:color w:val="000000"/>
        </w:rPr>
        <w:t>郁道银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、谈恒英，</w:t>
      </w:r>
      <w:r w:rsidR="002F68D7" w:rsidRPr="005F3324">
        <w:rPr>
          <w:rFonts w:ascii="Times New Roman" w:eastAsia="楷体" w:hAnsi="Times New Roman" w:cs="Times New Roman"/>
          <w:color w:val="000000"/>
        </w:rPr>
        <w:t>《</w:t>
      </w:r>
      <w:r w:rsidRPr="005F3324">
        <w:rPr>
          <w:rFonts w:ascii="Times New Roman" w:eastAsia="楷体" w:hAnsi="Times New Roman" w:cs="Times New Roman"/>
          <w:color w:val="000000"/>
        </w:rPr>
        <w:t>工程光学</w:t>
      </w:r>
      <w:r w:rsidRPr="005F3324">
        <w:rPr>
          <w:rFonts w:ascii="Times New Roman" w:eastAsia="楷体" w:hAnsi="Times New Roman" w:cs="Times New Roman"/>
          <w:color w:val="000000"/>
        </w:rPr>
        <w:t>(</w:t>
      </w:r>
      <w:r w:rsidRPr="005F3324">
        <w:rPr>
          <w:rFonts w:ascii="Times New Roman" w:eastAsia="楷体" w:hAnsi="Times New Roman" w:cs="Times New Roman"/>
          <w:color w:val="000000"/>
        </w:rPr>
        <w:t>第</w:t>
      </w:r>
      <w:r w:rsidR="005D5B3C" w:rsidRPr="005F3324">
        <w:rPr>
          <w:rFonts w:ascii="Times New Roman" w:eastAsia="楷体" w:hAnsi="Times New Roman" w:cs="Times New Roman"/>
          <w:color w:val="000000"/>
        </w:rPr>
        <w:t>4</w:t>
      </w:r>
      <w:r w:rsidRPr="005F3324">
        <w:rPr>
          <w:rFonts w:ascii="Times New Roman" w:eastAsia="楷体" w:hAnsi="Times New Roman" w:cs="Times New Roman"/>
          <w:color w:val="000000"/>
        </w:rPr>
        <w:t>版</w:t>
      </w:r>
      <w:r w:rsidRPr="005F3324">
        <w:rPr>
          <w:rFonts w:ascii="Times New Roman" w:eastAsia="楷体" w:hAnsi="Times New Roman" w:cs="Times New Roman"/>
          <w:color w:val="000000"/>
        </w:rPr>
        <w:t>)</w:t>
      </w:r>
      <w:r w:rsidR="002F68D7" w:rsidRPr="005F3324">
        <w:rPr>
          <w:rFonts w:ascii="Times New Roman" w:eastAsia="楷体" w:hAnsi="Times New Roman" w:cs="Times New Roman"/>
          <w:color w:val="000000"/>
        </w:rPr>
        <w:t>》</w:t>
      </w:r>
      <w:r w:rsidRPr="005F3324">
        <w:rPr>
          <w:rFonts w:ascii="Times New Roman" w:eastAsia="楷体" w:hAnsi="Times New Roman" w:cs="Times New Roman"/>
          <w:color w:val="000000"/>
        </w:rPr>
        <w:t>，</w:t>
      </w:r>
      <w:proofErr w:type="gramStart"/>
      <w:r w:rsidRPr="005F3324">
        <w:rPr>
          <w:rFonts w:ascii="Times New Roman" w:eastAsia="楷体" w:hAnsi="Times New Roman" w:cs="Times New Roman"/>
          <w:color w:val="000000"/>
        </w:rPr>
        <w:t>机城工业</w:t>
      </w:r>
      <w:proofErr w:type="gramEnd"/>
      <w:r w:rsidRPr="005F3324">
        <w:rPr>
          <w:rFonts w:ascii="Times New Roman" w:eastAsia="楷体" w:hAnsi="Times New Roman" w:cs="Times New Roman"/>
          <w:color w:val="000000"/>
        </w:rPr>
        <w:t>出版社，</w:t>
      </w:r>
      <w:r w:rsidRPr="005F3324">
        <w:rPr>
          <w:rFonts w:ascii="Times New Roman" w:eastAsia="楷体" w:hAnsi="Times New Roman" w:cs="Times New Roman"/>
          <w:color w:val="000000"/>
        </w:rPr>
        <w:t>20</w:t>
      </w:r>
      <w:r w:rsidR="005D5B3C" w:rsidRPr="005F3324">
        <w:rPr>
          <w:rFonts w:ascii="Times New Roman" w:eastAsia="楷体" w:hAnsi="Times New Roman" w:cs="Times New Roman"/>
          <w:color w:val="000000"/>
        </w:rPr>
        <w:t>16</w:t>
      </w:r>
      <w:r w:rsidR="00DE44F6" w:rsidRPr="005F3324">
        <w:rPr>
          <w:rFonts w:ascii="Times New Roman" w:eastAsia="楷体" w:hAnsi="Times New Roman" w:cs="Times New Roman"/>
          <w:color w:val="000000"/>
        </w:rPr>
        <w:t>。</w:t>
      </w:r>
    </w:p>
    <w:p w14:paraId="20BD812A" w14:textId="241AFC36" w:rsidR="000453F5" w:rsidRPr="005F3324" w:rsidRDefault="002F68D7" w:rsidP="00EE39F5">
      <w:pPr>
        <w:pStyle w:val="a3"/>
        <w:widowControl w:val="0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" w:hAnsi="Times New Roman" w:cs="Times New Roman"/>
          <w:color w:val="000000"/>
        </w:rPr>
      </w:pPr>
      <w:r w:rsidRPr="005F3324">
        <w:rPr>
          <w:rFonts w:ascii="Times New Roman" w:eastAsia="楷体" w:hAnsi="Times New Roman" w:cs="Times New Roman"/>
          <w:color w:val="000000"/>
        </w:rPr>
        <w:t>赵凯华、钟锡华，《光学》</w:t>
      </w:r>
      <w:r w:rsidRPr="005F3324">
        <w:rPr>
          <w:rFonts w:ascii="Times New Roman" w:eastAsia="楷体" w:hAnsi="Times New Roman" w:cs="Times New Roman"/>
          <w:color w:val="000000"/>
        </w:rPr>
        <w:t>(</w:t>
      </w:r>
      <w:r w:rsidRPr="005F3324">
        <w:rPr>
          <w:rFonts w:ascii="Times New Roman" w:eastAsia="楷体" w:hAnsi="Times New Roman" w:cs="Times New Roman"/>
          <w:color w:val="000000"/>
        </w:rPr>
        <w:t>重排本</w:t>
      </w:r>
      <w:r w:rsidRPr="005F3324">
        <w:rPr>
          <w:rFonts w:ascii="Times New Roman" w:eastAsia="楷体" w:hAnsi="Times New Roman" w:cs="Times New Roman"/>
          <w:color w:val="000000"/>
        </w:rPr>
        <w:t>)</w:t>
      </w:r>
      <w:r w:rsidRPr="005F3324">
        <w:rPr>
          <w:rFonts w:ascii="Times New Roman" w:eastAsia="楷体" w:hAnsi="Times New Roman" w:cs="Times New Roman"/>
          <w:color w:val="000000"/>
        </w:rPr>
        <w:t>，北京大学出版社，</w:t>
      </w:r>
      <w:r w:rsidRPr="005F3324">
        <w:rPr>
          <w:rFonts w:ascii="Times New Roman" w:eastAsia="楷体" w:hAnsi="Times New Roman" w:cs="Times New Roman"/>
          <w:color w:val="000000"/>
        </w:rPr>
        <w:t>2018</w:t>
      </w:r>
      <w:r w:rsidRPr="005F3324">
        <w:rPr>
          <w:rFonts w:ascii="Times New Roman" w:eastAsia="楷体" w:hAnsi="Times New Roman" w:cs="Times New Roman"/>
          <w:color w:val="000000"/>
        </w:rPr>
        <w:t>年</w:t>
      </w:r>
      <w:r w:rsidR="00414428" w:rsidRPr="005F3324">
        <w:rPr>
          <w:rFonts w:ascii="Times New Roman" w:eastAsia="楷体" w:hAnsi="Times New Roman" w:cs="Times New Roman"/>
          <w:color w:val="000000"/>
        </w:rPr>
        <w:t>。</w:t>
      </w:r>
    </w:p>
    <w:sectPr w:rsidR="000453F5" w:rsidRPr="005F3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01C5E"/>
    <w:multiLevelType w:val="hybridMultilevel"/>
    <w:tmpl w:val="7492A954"/>
    <w:lvl w:ilvl="0" w:tplc="0D98F9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9B465B"/>
    <w:multiLevelType w:val="hybridMultilevel"/>
    <w:tmpl w:val="66F42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0E0579"/>
    <w:multiLevelType w:val="hybridMultilevel"/>
    <w:tmpl w:val="6218A7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EA7074E"/>
    <w:multiLevelType w:val="hybridMultilevel"/>
    <w:tmpl w:val="7492A954"/>
    <w:lvl w:ilvl="0" w:tplc="0D98F9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F0"/>
    <w:rsid w:val="000453F5"/>
    <w:rsid w:val="000941FF"/>
    <w:rsid w:val="000A66D0"/>
    <w:rsid w:val="000B524E"/>
    <w:rsid w:val="000F2632"/>
    <w:rsid w:val="0012171F"/>
    <w:rsid w:val="002B0E99"/>
    <w:rsid w:val="002D41A0"/>
    <w:rsid w:val="002F68D7"/>
    <w:rsid w:val="00332EEB"/>
    <w:rsid w:val="00407D83"/>
    <w:rsid w:val="00414428"/>
    <w:rsid w:val="004973C7"/>
    <w:rsid w:val="004C1E8E"/>
    <w:rsid w:val="0056675B"/>
    <w:rsid w:val="005C6826"/>
    <w:rsid w:val="005D2DA8"/>
    <w:rsid w:val="005D5B3C"/>
    <w:rsid w:val="005F3324"/>
    <w:rsid w:val="006868A4"/>
    <w:rsid w:val="0069187E"/>
    <w:rsid w:val="00716155"/>
    <w:rsid w:val="007328F0"/>
    <w:rsid w:val="007C282E"/>
    <w:rsid w:val="007E7033"/>
    <w:rsid w:val="008568A0"/>
    <w:rsid w:val="00A325EB"/>
    <w:rsid w:val="00A562B2"/>
    <w:rsid w:val="00B039C1"/>
    <w:rsid w:val="00B13E1E"/>
    <w:rsid w:val="00B34380"/>
    <w:rsid w:val="00B91F32"/>
    <w:rsid w:val="00BE20CA"/>
    <w:rsid w:val="00C03D6F"/>
    <w:rsid w:val="00C13D84"/>
    <w:rsid w:val="00CF4F91"/>
    <w:rsid w:val="00DD6A6E"/>
    <w:rsid w:val="00DE44F6"/>
    <w:rsid w:val="00EA42A0"/>
    <w:rsid w:val="00EE39F5"/>
    <w:rsid w:val="00F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26EA7"/>
  <w15:chartTrackingRefBased/>
  <w15:docId w15:val="{253040CC-8B7D-4618-A7B6-88E89A0E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D2D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41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41F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3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3D6F"/>
    <w:rPr>
      <w:b/>
      <w:bCs/>
    </w:rPr>
  </w:style>
  <w:style w:type="character" w:customStyle="1" w:styleId="2Char">
    <w:name w:val="标题 2 Char"/>
    <w:basedOn w:val="a0"/>
    <w:link w:val="2"/>
    <w:uiPriority w:val="9"/>
    <w:rsid w:val="000941F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941FF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D2D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rui</cp:lastModifiedBy>
  <cp:revision>3</cp:revision>
  <dcterms:created xsi:type="dcterms:W3CDTF">2026-05-09T00:29:00Z</dcterms:created>
  <dcterms:modified xsi:type="dcterms:W3CDTF">2026-05-09T00:35:00Z</dcterms:modified>
</cp:coreProperties>
</file>